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26699" w14:textId="77777777" w:rsidR="00CE507C" w:rsidRDefault="00CE507C" w:rsidP="00CE507C">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E507C" w14:paraId="21AB2B9B" w14:textId="77777777" w:rsidTr="00C0540B">
        <w:tc>
          <w:tcPr>
            <w:tcW w:w="10419" w:type="dxa"/>
            <w:shd w:val="clear" w:color="auto" w:fill="auto"/>
          </w:tcPr>
          <w:p w14:paraId="2316D0ED" w14:textId="77777777" w:rsidR="00CE507C" w:rsidRDefault="00CE507C" w:rsidP="00C0540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DC70D3" wp14:editId="77E13C1F">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D59E9AB" w14:textId="77777777" w:rsidR="00CE507C" w:rsidRDefault="00CE507C" w:rsidP="00C0540B">
            <w:pPr>
              <w:pStyle w:val="Pieddepage"/>
              <w:tabs>
                <w:tab w:val="clear" w:pos="4536"/>
                <w:tab w:val="clear" w:pos="9072"/>
              </w:tabs>
              <w:jc w:val="center"/>
              <w:rPr>
                <w:rFonts w:ascii="Arial" w:hAnsi="Arial" w:cs="Arial"/>
              </w:rPr>
            </w:pPr>
          </w:p>
          <w:p w14:paraId="6BA485BA" w14:textId="4DF867A5" w:rsidR="00CE507C" w:rsidRDefault="00E40DBD" w:rsidP="00E40DBD">
            <w:pPr>
              <w:pStyle w:val="Pieddepage"/>
              <w:tabs>
                <w:tab w:val="clear" w:pos="4536"/>
                <w:tab w:val="clear" w:pos="9072"/>
              </w:tabs>
              <w:jc w:val="center"/>
            </w:pPr>
            <w:r>
              <w:rPr>
                <w:rFonts w:ascii="Arial" w:hAnsi="Arial" w:cs="Arial"/>
                <w:b/>
                <w:sz w:val="16"/>
                <w:szCs w:val="16"/>
              </w:rPr>
              <w:t>MINISTERE DES ARMEES</w:t>
            </w:r>
          </w:p>
        </w:tc>
      </w:tr>
    </w:tbl>
    <w:p w14:paraId="3EB496AD" w14:textId="77777777" w:rsidR="00CE507C" w:rsidRDefault="00CE507C" w:rsidP="00CE507C">
      <w:pPr>
        <w:sectPr w:rsidR="00CE507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E507C" w14:paraId="103E66BD" w14:textId="77777777" w:rsidTr="00C0540B">
        <w:tc>
          <w:tcPr>
            <w:tcW w:w="9285" w:type="dxa"/>
            <w:shd w:val="clear" w:color="auto" w:fill="66CCFF"/>
          </w:tcPr>
          <w:p w14:paraId="31053B9F" w14:textId="77777777" w:rsidR="00CE507C" w:rsidRDefault="00CE507C" w:rsidP="00C0540B">
            <w:pPr>
              <w:pStyle w:val="Titre8"/>
              <w:tabs>
                <w:tab w:val="right" w:pos="9639"/>
              </w:tabs>
              <w:spacing w:before="120" w:after="120"/>
              <w:rPr>
                <w:caps/>
                <w:sz w:val="28"/>
                <w:szCs w:val="28"/>
              </w:rPr>
            </w:pPr>
            <w:r>
              <w:rPr>
                <w:b w:val="0"/>
              </w:rPr>
              <w:t>MARCH</w:t>
            </w:r>
            <w:r>
              <w:rPr>
                <w:b w:val="0"/>
                <w:caps/>
              </w:rPr>
              <w:t>é</w:t>
            </w:r>
            <w:r>
              <w:rPr>
                <w:b w:val="0"/>
              </w:rPr>
              <w:t>S PUBLICS</w:t>
            </w:r>
          </w:p>
          <w:p w14:paraId="30CD1542" w14:textId="77777777" w:rsidR="00CE507C" w:rsidRDefault="00CE507C" w:rsidP="00C0540B">
            <w:pPr>
              <w:pStyle w:val="Titre8"/>
              <w:tabs>
                <w:tab w:val="right" w:pos="9639"/>
              </w:tabs>
              <w:rPr>
                <w:caps/>
                <w:sz w:val="28"/>
                <w:szCs w:val="28"/>
              </w:rPr>
            </w:pPr>
            <w:r>
              <w:rPr>
                <w:caps/>
                <w:sz w:val="28"/>
                <w:szCs w:val="28"/>
              </w:rPr>
              <w:t>Lettre de candidature</w:t>
            </w:r>
          </w:p>
          <w:p w14:paraId="46B55E4A" w14:textId="77777777" w:rsidR="00CE507C" w:rsidRDefault="00CE507C" w:rsidP="00C0540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6EF2A81" w14:textId="77777777" w:rsidR="00CE507C" w:rsidRDefault="00CE507C" w:rsidP="00C0540B">
            <w:pPr>
              <w:pStyle w:val="Titre8"/>
              <w:tabs>
                <w:tab w:val="right" w:pos="9639"/>
              </w:tabs>
              <w:spacing w:before="120" w:after="120"/>
            </w:pPr>
            <w:r>
              <w:rPr>
                <w:caps/>
                <w:sz w:val="28"/>
                <w:szCs w:val="28"/>
              </w:rPr>
              <w:t>Dc1</w:t>
            </w:r>
          </w:p>
        </w:tc>
      </w:tr>
    </w:tbl>
    <w:p w14:paraId="44F82C43"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71149D18" w14:textId="77777777" w:rsidTr="00C0540B">
        <w:tc>
          <w:tcPr>
            <w:tcW w:w="10277" w:type="dxa"/>
            <w:shd w:val="clear" w:color="auto" w:fill="auto"/>
          </w:tcPr>
          <w:p w14:paraId="7FC6EABD" w14:textId="77777777" w:rsidR="00CE507C" w:rsidRDefault="00CE507C" w:rsidP="00C0540B">
            <w:pPr>
              <w:pStyle w:val="Titre2"/>
              <w:snapToGrid w:val="0"/>
              <w:jc w:val="both"/>
              <w:rPr>
                <w:rFonts w:ascii="Arial" w:hAnsi="Arial" w:cs="Arial"/>
                <w:b w:val="0"/>
                <w:bCs w:val="0"/>
                <w:i/>
                <w:iCs/>
                <w:sz w:val="18"/>
                <w:szCs w:val="18"/>
              </w:rPr>
            </w:pPr>
          </w:p>
          <w:p w14:paraId="0D286427"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196D9A6"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32898F5" w14:textId="77777777" w:rsidR="00CE507C" w:rsidRPr="004D1DF9" w:rsidRDefault="00CE507C" w:rsidP="00C0540B"/>
          <w:p w14:paraId="7780DF2B" w14:textId="77777777" w:rsidR="00CE507C" w:rsidRDefault="00CE507C" w:rsidP="00C0540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5FE71AE" w14:textId="77777777" w:rsidR="00CE507C" w:rsidRPr="004D1DF9" w:rsidRDefault="00CE507C" w:rsidP="00C0540B"/>
          <w:p w14:paraId="2D5BD9D5" w14:textId="77777777" w:rsidR="00CE507C" w:rsidRPr="009B14B4" w:rsidRDefault="00CE507C" w:rsidP="00C0540B">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7C08E01" w14:textId="77777777" w:rsidR="00CE507C" w:rsidRPr="00EB4DEA" w:rsidRDefault="00CE507C" w:rsidP="00C0540B"/>
        </w:tc>
      </w:tr>
    </w:tbl>
    <w:p w14:paraId="3EDB8EAA"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D3B5D04" w14:textId="77777777" w:rsidTr="00C0540B">
        <w:tc>
          <w:tcPr>
            <w:tcW w:w="10277" w:type="dxa"/>
            <w:shd w:val="clear" w:color="auto" w:fill="auto"/>
          </w:tcPr>
          <w:p w14:paraId="07FCEDCC" w14:textId="77777777" w:rsidR="00CE507C" w:rsidRDefault="00CE507C" w:rsidP="00C0540B">
            <w:pPr>
              <w:tabs>
                <w:tab w:val="left" w:pos="-142"/>
                <w:tab w:val="left" w:pos="4111"/>
              </w:tabs>
              <w:snapToGrid w:val="0"/>
              <w:jc w:val="both"/>
              <w:rPr>
                <w:rFonts w:ascii="Arial" w:hAnsi="Arial" w:cs="Arial"/>
                <w:b/>
                <w:bCs/>
              </w:rPr>
            </w:pPr>
          </w:p>
        </w:tc>
      </w:tr>
      <w:tr w:rsidR="00CE507C" w14:paraId="0269DEF3" w14:textId="77777777" w:rsidTr="00C0540B">
        <w:tc>
          <w:tcPr>
            <w:tcW w:w="10277" w:type="dxa"/>
            <w:shd w:val="clear" w:color="auto" w:fill="66CCFF"/>
          </w:tcPr>
          <w:p w14:paraId="396C14E1"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29AB046" w14:textId="77777777" w:rsidR="00CE507C" w:rsidRDefault="00CE507C" w:rsidP="00CE507C">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73693669" w14:textId="77777777" w:rsidR="00CE507C" w:rsidRDefault="00CE507C" w:rsidP="00CE507C">
      <w:pPr>
        <w:pStyle w:val="En-tte"/>
        <w:tabs>
          <w:tab w:val="clear" w:pos="4536"/>
          <w:tab w:val="clear" w:pos="9072"/>
        </w:tabs>
        <w:rPr>
          <w:rFonts w:ascii="Arial" w:hAnsi="Arial" w:cs="Arial"/>
        </w:rPr>
      </w:pPr>
    </w:p>
    <w:p w14:paraId="265947D7"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Ministère des Armées</w:t>
      </w:r>
    </w:p>
    <w:p w14:paraId="4A25D9F2"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Secrétariat Général pour l'Administration (SGA)</w:t>
      </w:r>
    </w:p>
    <w:p w14:paraId="292706C3" w14:textId="0E740B92" w:rsidR="00CE507C" w:rsidRPr="00EE2362" w:rsidRDefault="00691EDD" w:rsidP="00651811">
      <w:pPr>
        <w:pStyle w:val="En-tte"/>
        <w:numPr>
          <w:ilvl w:val="0"/>
          <w:numId w:val="1"/>
        </w:numPr>
        <w:tabs>
          <w:tab w:val="clear" w:pos="4536"/>
          <w:tab w:val="clear" w:pos="9072"/>
        </w:tabs>
        <w:jc w:val="center"/>
        <w:rPr>
          <w:rFonts w:ascii="Arial" w:hAnsi="Arial" w:cs="Arial"/>
          <w:b/>
        </w:rPr>
      </w:pPr>
      <w:r>
        <w:rPr>
          <w:rFonts w:ascii="Arial" w:hAnsi="Arial" w:cs="Arial"/>
          <w:b/>
        </w:rPr>
        <w:t>Sous-</w:t>
      </w:r>
      <w:r w:rsidR="00A454E3">
        <w:rPr>
          <w:rFonts w:ascii="Arial" w:hAnsi="Arial" w:cs="Arial"/>
          <w:b/>
        </w:rPr>
        <w:t>d</w:t>
      </w:r>
      <w:r>
        <w:rPr>
          <w:rFonts w:ascii="Arial" w:hAnsi="Arial" w:cs="Arial"/>
          <w:b/>
        </w:rPr>
        <w:t>irection</w:t>
      </w:r>
      <w:r w:rsidR="006E54BA">
        <w:rPr>
          <w:rFonts w:ascii="Arial" w:hAnsi="Arial" w:cs="Arial"/>
          <w:b/>
        </w:rPr>
        <w:t xml:space="preserve"> de </w:t>
      </w:r>
      <w:r w:rsidR="00814833">
        <w:rPr>
          <w:rFonts w:ascii="Arial" w:hAnsi="Arial" w:cs="Arial"/>
          <w:b/>
        </w:rPr>
        <w:t xml:space="preserve">la </w:t>
      </w:r>
      <w:r w:rsidR="00A454E3">
        <w:rPr>
          <w:rFonts w:ascii="Arial" w:hAnsi="Arial" w:cs="Arial"/>
          <w:b/>
        </w:rPr>
        <w:t>p</w:t>
      </w:r>
      <w:r w:rsidR="00814833">
        <w:rPr>
          <w:rFonts w:ascii="Arial" w:hAnsi="Arial" w:cs="Arial"/>
          <w:b/>
        </w:rPr>
        <w:t>réfiguration de l’</w:t>
      </w:r>
      <w:r w:rsidR="00A454E3">
        <w:rPr>
          <w:rFonts w:ascii="Arial" w:hAnsi="Arial" w:cs="Arial"/>
          <w:b/>
        </w:rPr>
        <w:t>a</w:t>
      </w:r>
      <w:r w:rsidR="00814833">
        <w:rPr>
          <w:rFonts w:ascii="Arial" w:hAnsi="Arial" w:cs="Arial"/>
          <w:b/>
        </w:rPr>
        <w:t xml:space="preserve">gence </w:t>
      </w:r>
      <w:r w:rsidR="00A454E3">
        <w:rPr>
          <w:rFonts w:ascii="Arial" w:hAnsi="Arial" w:cs="Arial"/>
          <w:b/>
        </w:rPr>
        <w:t>m</w:t>
      </w:r>
      <w:r w:rsidR="006E54BA">
        <w:rPr>
          <w:rFonts w:ascii="Arial" w:hAnsi="Arial" w:cs="Arial"/>
          <w:b/>
        </w:rPr>
        <w:t xml:space="preserve">inistérielle </w:t>
      </w:r>
      <w:r w:rsidR="00814833">
        <w:rPr>
          <w:rFonts w:ascii="Arial" w:hAnsi="Arial" w:cs="Arial"/>
          <w:b/>
        </w:rPr>
        <w:t xml:space="preserve">de </w:t>
      </w:r>
      <w:r w:rsidR="00A454E3">
        <w:rPr>
          <w:rFonts w:ascii="Arial" w:hAnsi="Arial" w:cs="Arial"/>
          <w:b/>
        </w:rPr>
        <w:t>g</w:t>
      </w:r>
      <w:r w:rsidR="00814833">
        <w:rPr>
          <w:rFonts w:ascii="Arial" w:hAnsi="Arial" w:cs="Arial"/>
          <w:b/>
        </w:rPr>
        <w:t xml:space="preserve">estion </w:t>
      </w:r>
      <w:r w:rsidR="00A454E3">
        <w:rPr>
          <w:rFonts w:ascii="Arial" w:hAnsi="Arial" w:cs="Arial"/>
          <w:b/>
        </w:rPr>
        <w:t>– PC4</w:t>
      </w:r>
    </w:p>
    <w:p w14:paraId="4D111437"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60, boulevard du Général Martial Valin – CS 21623</w:t>
      </w:r>
    </w:p>
    <w:p w14:paraId="23416783"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75509 PARIS CEDEX 15</w:t>
      </w:r>
    </w:p>
    <w:p w14:paraId="51E500B5" w14:textId="319B1836" w:rsidR="00CE507C" w:rsidRDefault="00CE507C" w:rsidP="00CE50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448EB7D9" w14:textId="77777777" w:rsidTr="00C0540B">
        <w:trPr>
          <w:trHeight w:val="160"/>
        </w:trPr>
        <w:tc>
          <w:tcPr>
            <w:tcW w:w="10277" w:type="dxa"/>
            <w:shd w:val="clear" w:color="auto" w:fill="66CCFF"/>
          </w:tcPr>
          <w:p w14:paraId="5958F3D2"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22FE3A3" w14:textId="77777777" w:rsidR="00CE507C" w:rsidRPr="002440D7" w:rsidRDefault="00CE507C" w:rsidP="00CE507C">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23CBBF4" w14:textId="77777777" w:rsidR="00CE507C" w:rsidRDefault="00CE507C" w:rsidP="00CE507C">
      <w:pPr>
        <w:rPr>
          <w:rFonts w:ascii="Arial" w:hAnsi="Arial" w:cs="Arial"/>
          <w:b/>
          <w:bCs/>
        </w:rPr>
      </w:pPr>
    </w:p>
    <w:p w14:paraId="492F0DF6" w14:textId="77777777" w:rsidR="002D25FD" w:rsidRPr="002D25FD" w:rsidRDefault="002D25FD" w:rsidP="002D25FD">
      <w:pPr>
        <w:rPr>
          <w:rFonts w:ascii="Arial" w:hAnsi="Arial" w:cs="Arial"/>
          <w:b/>
        </w:rPr>
      </w:pPr>
    </w:p>
    <w:p w14:paraId="62948713" w14:textId="1D4A3399" w:rsidR="00CE507C" w:rsidRDefault="002D25FD" w:rsidP="002D25FD">
      <w:pPr>
        <w:jc w:val="center"/>
        <w:rPr>
          <w:rFonts w:ascii="Arial" w:hAnsi="Arial" w:cs="Arial"/>
          <w:b/>
          <w:bCs/>
        </w:rPr>
      </w:pPr>
      <w:r w:rsidRPr="002D25FD">
        <w:rPr>
          <w:rFonts w:ascii="Arial" w:hAnsi="Arial" w:cs="Arial"/>
          <w:b/>
        </w:rPr>
        <w:t>Etude prospective et stratégique n° 202</w:t>
      </w:r>
      <w:r w:rsidR="004F1717">
        <w:rPr>
          <w:rFonts w:ascii="Arial" w:hAnsi="Arial" w:cs="Arial"/>
          <w:b/>
        </w:rPr>
        <w:t>5</w:t>
      </w:r>
      <w:r w:rsidRPr="002D25FD">
        <w:rPr>
          <w:rFonts w:ascii="Arial" w:hAnsi="Arial" w:cs="Arial"/>
          <w:b/>
        </w:rPr>
        <w:t xml:space="preserve">-14_ intitulée : </w:t>
      </w:r>
      <w:r w:rsidR="00264A4E">
        <w:rPr>
          <w:rFonts w:ascii="Arial" w:hAnsi="Arial" w:cs="Arial"/>
          <w:b/>
        </w:rPr>
        <w:t>« </w:t>
      </w:r>
      <w:r w:rsidRPr="002D25FD">
        <w:rPr>
          <w:rFonts w:ascii="Arial" w:hAnsi="Arial" w:cs="Arial"/>
          <w:b/>
        </w:rPr>
        <w:t>Description matricielle des actions d’ingérence russes</w:t>
      </w:r>
      <w:bookmarkStart w:id="0" w:name="_GoBack"/>
      <w:bookmarkEnd w:id="0"/>
      <w:r w:rsidR="00D40051">
        <w:rPr>
          <w:rFonts w:ascii="Arial" w:hAnsi="Arial" w:cs="Arial"/>
          <w:b/>
        </w:rPr>
        <w:t> :  é</w:t>
      </w:r>
      <w:r w:rsidRPr="002D25FD">
        <w:rPr>
          <w:rFonts w:ascii="Arial" w:hAnsi="Arial" w:cs="Arial"/>
          <w:b/>
        </w:rPr>
        <w:t>laboration d’une matrice par modélisation des modes opératoires russes dans le champ de l’ingérence</w:t>
      </w:r>
      <w:r w:rsidR="00264A4E">
        <w:rPr>
          <w:rFonts w:ascii="Arial" w:hAnsi="Arial" w:cs="Arial"/>
          <w:b/>
        </w:rPr>
        <w:t> »</w:t>
      </w:r>
      <w:r w:rsidRPr="002D25FD">
        <w:rPr>
          <w:rFonts w:ascii="Arial" w:hAnsi="Arial" w:cs="Arial"/>
          <w:b/>
        </w:rPr>
        <w:t xml:space="preserve">. </w:t>
      </w:r>
    </w:p>
    <w:p w14:paraId="770EDBEF" w14:textId="77777777" w:rsidR="00CE507C" w:rsidRDefault="00CE507C" w:rsidP="00CE507C">
      <w:pPr>
        <w:rPr>
          <w:rFonts w:ascii="Arial" w:hAnsi="Arial" w:cs="Arial"/>
          <w:b/>
          <w:bCs/>
        </w:rPr>
      </w:pPr>
    </w:p>
    <w:p w14:paraId="10185F95" w14:textId="77777777" w:rsidR="00CE507C" w:rsidRDefault="00CE507C" w:rsidP="00CE507C">
      <w:pPr>
        <w:rPr>
          <w:rFonts w:ascii="Arial" w:hAnsi="Arial" w:cs="Arial"/>
          <w:b/>
          <w:bCs/>
        </w:rPr>
      </w:pPr>
    </w:p>
    <w:p w14:paraId="12177F12" w14:textId="77777777" w:rsidR="00CE507C" w:rsidRDefault="00CE507C" w:rsidP="00CE507C">
      <w:pPr>
        <w:rPr>
          <w:rFonts w:ascii="Arial" w:hAnsi="Arial" w:cs="Arial"/>
          <w:b/>
          <w:bCs/>
        </w:rPr>
      </w:pPr>
    </w:p>
    <w:p w14:paraId="2A7281E6" w14:textId="77777777" w:rsidR="00CE507C" w:rsidRDefault="00CE507C" w:rsidP="00CE507C">
      <w:pPr>
        <w:rPr>
          <w:rFonts w:ascii="Arial" w:hAnsi="Arial" w:cs="Arial"/>
          <w:b/>
          <w:bCs/>
        </w:rPr>
      </w:pPr>
    </w:p>
    <w:p w14:paraId="05EE1C6A" w14:textId="3E43A521" w:rsidR="00CE507C" w:rsidRDefault="00CE507C" w:rsidP="00CE507C">
      <w:pPr>
        <w:rPr>
          <w:rFonts w:ascii="Arial" w:hAnsi="Arial" w:cs="Arial"/>
          <w:b/>
          <w:bCs/>
        </w:rPr>
      </w:pPr>
    </w:p>
    <w:p w14:paraId="4422B629" w14:textId="77777777" w:rsidR="00863138" w:rsidRDefault="00863138" w:rsidP="00CE507C">
      <w:pPr>
        <w:rPr>
          <w:rFonts w:ascii="Arial" w:hAnsi="Arial" w:cs="Arial"/>
          <w:b/>
          <w:bCs/>
        </w:rPr>
      </w:pPr>
    </w:p>
    <w:p w14:paraId="09DE932C" w14:textId="68FE1731" w:rsidR="00691EDD" w:rsidRDefault="00691EDD" w:rsidP="00CE507C">
      <w:pPr>
        <w:rPr>
          <w:rFonts w:ascii="Arial" w:hAnsi="Arial" w:cs="Arial"/>
          <w:b/>
          <w:bCs/>
        </w:rPr>
      </w:pPr>
    </w:p>
    <w:p w14:paraId="76CC9015" w14:textId="77777777" w:rsidR="00863138" w:rsidRDefault="00863138" w:rsidP="00CE50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A6F456B" w14:textId="77777777" w:rsidTr="00C0540B">
        <w:tc>
          <w:tcPr>
            <w:tcW w:w="10277" w:type="dxa"/>
            <w:shd w:val="clear" w:color="auto" w:fill="66CCFF"/>
          </w:tcPr>
          <w:p w14:paraId="1AC4C967"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69C6DAE8" w14:textId="77777777" w:rsidR="00CE507C" w:rsidRDefault="00CE507C" w:rsidP="00CE507C">
      <w:pPr>
        <w:spacing w:before="120"/>
        <w:rPr>
          <w:rFonts w:ascii="Arial" w:hAnsi="Arial" w:cs="Arial"/>
        </w:rPr>
      </w:pPr>
      <w:r>
        <w:rPr>
          <w:rFonts w:ascii="Arial" w:hAnsi="Arial" w:cs="Arial"/>
          <w:i/>
          <w:sz w:val="18"/>
          <w:szCs w:val="18"/>
        </w:rPr>
        <w:t>(Cocher la case correspondante.)</w:t>
      </w:r>
    </w:p>
    <w:p w14:paraId="0CC8E999" w14:textId="77777777" w:rsidR="00CE507C" w:rsidRDefault="00CE507C" w:rsidP="00CE507C">
      <w:pPr>
        <w:pStyle w:val="Titre1"/>
        <w:ind w:left="0" w:hanging="432"/>
        <w:rPr>
          <w:rFonts w:ascii="Arial" w:hAnsi="Arial" w:cs="Arial"/>
          <w:b w:val="0"/>
          <w:bCs w:val="0"/>
        </w:rPr>
      </w:pPr>
    </w:p>
    <w:p w14:paraId="12B65AF7" w14:textId="77777777" w:rsidR="00CE507C" w:rsidRDefault="00CE507C" w:rsidP="00CE507C">
      <w:pPr>
        <w:pStyle w:val="Titre1"/>
        <w:ind w:left="0"/>
        <w:rPr>
          <w:rFonts w:ascii="Arial" w:hAnsi="Arial" w:cs="Arial"/>
          <w:b w:val="0"/>
          <w:bCs w:val="0"/>
        </w:rPr>
      </w:pPr>
      <w:r>
        <w:rPr>
          <w:rFonts w:ascii="Arial" w:hAnsi="Arial" w:cs="Arial"/>
          <w:b w:val="0"/>
          <w:bCs w:val="0"/>
        </w:rPr>
        <w:t>La candidature est présentée :</w:t>
      </w:r>
    </w:p>
    <w:p w14:paraId="78CC7B09" w14:textId="77777777" w:rsidR="00CE507C" w:rsidRDefault="00CE507C" w:rsidP="00CE507C">
      <w:pPr>
        <w:pStyle w:val="Titre1"/>
        <w:ind w:left="0" w:hanging="432"/>
        <w:rPr>
          <w:rFonts w:ascii="Arial" w:hAnsi="Arial" w:cs="Arial"/>
          <w:b w:val="0"/>
          <w:bCs w:val="0"/>
        </w:rPr>
      </w:pPr>
    </w:p>
    <w:p w14:paraId="57990925" w14:textId="77777777" w:rsidR="00CE507C" w:rsidRDefault="00CE507C" w:rsidP="00CE507C">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2500BA78" w14:textId="77777777" w:rsidR="00CE507C" w:rsidRDefault="00CE507C" w:rsidP="00CE507C">
      <w:pPr>
        <w:numPr>
          <w:ilvl w:val="0"/>
          <w:numId w:val="1"/>
        </w:numPr>
        <w:rPr>
          <w:rFonts w:ascii="Arial" w:hAnsi="Arial" w:cs="Arial"/>
        </w:rPr>
      </w:pPr>
    </w:p>
    <w:p w14:paraId="27FE41E5" w14:textId="77777777" w:rsidR="00CE507C" w:rsidRDefault="00CE507C" w:rsidP="00CE507C">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rPr>
          <w:rFonts w:ascii="Arial" w:hAnsi="Arial" w:cs="Arial"/>
        </w:rPr>
        <w:t> pour tous les lots de la procédure de passation du marché public ;</w:t>
      </w:r>
    </w:p>
    <w:p w14:paraId="6032BFC9" w14:textId="77777777" w:rsidR="00CE507C" w:rsidRDefault="00CE507C" w:rsidP="00CE507C">
      <w:pPr>
        <w:pStyle w:val="En-tte"/>
        <w:tabs>
          <w:tab w:val="clear" w:pos="4536"/>
          <w:tab w:val="clear" w:pos="9072"/>
        </w:tabs>
        <w:rPr>
          <w:rFonts w:ascii="Arial" w:hAnsi="Arial" w:cs="Arial"/>
        </w:rPr>
      </w:pPr>
    </w:p>
    <w:p w14:paraId="15F47ACF" w14:textId="77777777" w:rsidR="00CE507C" w:rsidRDefault="00CE507C" w:rsidP="00CE507C">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4284AA5" w14:textId="76AE7E12" w:rsidR="00CE507C" w:rsidRPr="00EF0A28" w:rsidRDefault="00CE507C" w:rsidP="00CE507C">
      <w:pPr>
        <w:tabs>
          <w:tab w:val="left" w:pos="149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E507C" w14:paraId="3C8C8009" w14:textId="77777777" w:rsidTr="00C0540B">
        <w:tc>
          <w:tcPr>
            <w:tcW w:w="10419" w:type="dxa"/>
            <w:shd w:val="clear" w:color="auto" w:fill="66CCFF"/>
          </w:tcPr>
          <w:p w14:paraId="18C444B5"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518C085" w14:textId="77777777" w:rsidR="00CE507C" w:rsidRDefault="00CE507C" w:rsidP="00CE507C">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19E93B2" w14:textId="77777777" w:rsidR="00CE507C" w:rsidRDefault="00CE507C" w:rsidP="00CE507C">
      <w:pPr>
        <w:pStyle w:val="En-tte"/>
        <w:tabs>
          <w:tab w:val="clear" w:pos="4536"/>
          <w:tab w:val="clear" w:pos="9072"/>
        </w:tabs>
        <w:rPr>
          <w:rFonts w:ascii="Arial" w:hAnsi="Arial" w:cs="Arial"/>
        </w:rPr>
      </w:pPr>
    </w:p>
    <w:p w14:paraId="4B94E45D" w14:textId="77777777" w:rsidR="00CE507C" w:rsidRDefault="00CE507C" w:rsidP="00CE507C">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rPr>
          <w:rFonts w:ascii="Arial" w:hAnsi="Arial" w:cs="Arial"/>
          <w:b/>
          <w:bCs/>
        </w:rPr>
        <w:t> </w:t>
      </w:r>
      <w:r>
        <w:rPr>
          <w:rFonts w:ascii="Arial" w:hAnsi="Arial" w:cs="Arial"/>
        </w:rPr>
        <w:t>Le candidat se présente seul :</w:t>
      </w:r>
    </w:p>
    <w:p w14:paraId="2A098F51" w14:textId="77777777" w:rsidR="00CE507C" w:rsidRDefault="00CE507C" w:rsidP="00CE507C">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4BCBCD7F" w14:textId="77777777" w:rsidR="00CE507C" w:rsidRDefault="00CE507C" w:rsidP="00CE507C">
      <w:pPr>
        <w:pStyle w:val="En-tte"/>
        <w:tabs>
          <w:tab w:val="clear" w:pos="4536"/>
          <w:tab w:val="clear" w:pos="9072"/>
        </w:tabs>
        <w:rPr>
          <w:rFonts w:ascii="Arial" w:hAnsi="Arial" w:cs="Arial"/>
        </w:rPr>
      </w:pPr>
    </w:p>
    <w:p w14:paraId="64976E61"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727900" w14:textId="77777777" w:rsidR="00CE507C" w:rsidRDefault="00CE507C" w:rsidP="00CE507C">
      <w:pPr>
        <w:pStyle w:val="En-tte"/>
        <w:ind w:left="360"/>
        <w:rPr>
          <w:rFonts w:ascii="Arial" w:hAnsi="Arial" w:cs="Arial"/>
        </w:rPr>
      </w:pPr>
    </w:p>
    <w:p w14:paraId="6298AED8" w14:textId="77777777" w:rsidR="00CE507C" w:rsidRDefault="00CE507C" w:rsidP="00CE507C">
      <w:pPr>
        <w:pStyle w:val="En-tte"/>
        <w:ind w:left="360"/>
        <w:rPr>
          <w:rFonts w:ascii="Arial" w:hAnsi="Arial" w:cs="Arial"/>
        </w:rPr>
      </w:pPr>
    </w:p>
    <w:p w14:paraId="16787701" w14:textId="77777777" w:rsidR="00CE507C" w:rsidRPr="00775F55" w:rsidRDefault="00CE507C" w:rsidP="00CE507C">
      <w:pPr>
        <w:pStyle w:val="En-tte"/>
        <w:ind w:left="360"/>
        <w:rPr>
          <w:rFonts w:ascii="Arial" w:hAnsi="Arial" w:cs="Arial"/>
        </w:rPr>
      </w:pPr>
    </w:p>
    <w:p w14:paraId="267A0F5F"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3AC7738" w14:textId="77777777" w:rsidR="00CE507C" w:rsidRDefault="00CE507C" w:rsidP="00CE507C">
      <w:pPr>
        <w:pStyle w:val="En-tte"/>
        <w:ind w:left="360"/>
        <w:rPr>
          <w:rFonts w:ascii="Arial" w:hAnsi="Arial" w:cs="Arial"/>
        </w:rPr>
      </w:pPr>
    </w:p>
    <w:p w14:paraId="7A6672A9" w14:textId="77777777" w:rsidR="00CE507C" w:rsidRDefault="00CE507C" w:rsidP="00CE507C">
      <w:pPr>
        <w:pStyle w:val="En-tte"/>
        <w:ind w:left="360"/>
        <w:rPr>
          <w:rFonts w:ascii="Arial" w:hAnsi="Arial" w:cs="Arial"/>
        </w:rPr>
      </w:pPr>
    </w:p>
    <w:p w14:paraId="4749BCFF" w14:textId="77777777" w:rsidR="00CE507C" w:rsidRPr="00775F55" w:rsidRDefault="00CE507C" w:rsidP="00CE507C">
      <w:pPr>
        <w:pStyle w:val="En-tte"/>
        <w:ind w:left="360"/>
        <w:rPr>
          <w:rFonts w:ascii="Arial" w:hAnsi="Arial" w:cs="Arial"/>
        </w:rPr>
      </w:pPr>
    </w:p>
    <w:p w14:paraId="72E4695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FAAEFC0" w14:textId="77777777" w:rsidR="00CE507C" w:rsidRDefault="00CE507C" w:rsidP="00CE507C">
      <w:pPr>
        <w:pStyle w:val="En-tte"/>
        <w:ind w:left="360"/>
        <w:rPr>
          <w:rFonts w:ascii="Arial" w:hAnsi="Arial" w:cs="Arial"/>
        </w:rPr>
      </w:pPr>
    </w:p>
    <w:p w14:paraId="1BBC6002" w14:textId="77777777" w:rsidR="00CE507C" w:rsidRDefault="00CE507C" w:rsidP="00CE507C">
      <w:pPr>
        <w:pStyle w:val="En-tte"/>
        <w:ind w:left="360"/>
        <w:rPr>
          <w:rFonts w:ascii="Arial" w:hAnsi="Arial" w:cs="Arial"/>
        </w:rPr>
      </w:pPr>
    </w:p>
    <w:p w14:paraId="24BBFC9A" w14:textId="77777777" w:rsidR="00CE507C" w:rsidRPr="00775F55" w:rsidRDefault="00CE507C" w:rsidP="00CE507C">
      <w:pPr>
        <w:pStyle w:val="En-tte"/>
        <w:ind w:left="360"/>
        <w:rPr>
          <w:rFonts w:ascii="Arial" w:hAnsi="Arial" w:cs="Arial"/>
        </w:rPr>
      </w:pPr>
    </w:p>
    <w:p w14:paraId="5AD66B8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EE8BE43" w14:textId="77777777" w:rsidR="00CE507C" w:rsidRDefault="00CE507C" w:rsidP="00CE507C">
      <w:pPr>
        <w:pStyle w:val="En-tte"/>
        <w:ind w:left="360"/>
        <w:rPr>
          <w:rFonts w:ascii="Arial" w:hAnsi="Arial" w:cs="Arial"/>
        </w:rPr>
      </w:pPr>
    </w:p>
    <w:p w14:paraId="71D7F976" w14:textId="77777777" w:rsidR="00CE507C" w:rsidRDefault="00CE507C" w:rsidP="00CE507C">
      <w:pPr>
        <w:pStyle w:val="En-tte"/>
        <w:ind w:left="360"/>
        <w:rPr>
          <w:rFonts w:ascii="Arial" w:hAnsi="Arial" w:cs="Arial"/>
        </w:rPr>
      </w:pPr>
    </w:p>
    <w:p w14:paraId="058A1E14" w14:textId="77777777" w:rsidR="00CE507C" w:rsidRPr="00775F55" w:rsidRDefault="00CE507C" w:rsidP="00CE507C">
      <w:pPr>
        <w:pStyle w:val="En-tte"/>
        <w:ind w:left="360"/>
        <w:rPr>
          <w:rFonts w:ascii="Arial" w:hAnsi="Arial" w:cs="Arial"/>
        </w:rPr>
      </w:pPr>
    </w:p>
    <w:p w14:paraId="1EB0A2A2"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95BF19F" w14:textId="77777777" w:rsidR="00CE507C" w:rsidRPr="00775F55" w:rsidRDefault="00CE507C" w:rsidP="00CE507C">
      <w:pPr>
        <w:pStyle w:val="En-tte"/>
        <w:ind w:left="360"/>
        <w:rPr>
          <w:rFonts w:ascii="Arial" w:hAnsi="Arial" w:cs="Arial"/>
        </w:rPr>
      </w:pPr>
    </w:p>
    <w:p w14:paraId="5751599F" w14:textId="77777777" w:rsidR="00CE507C" w:rsidRPr="00775F55" w:rsidRDefault="00CE507C" w:rsidP="00CE507C">
      <w:pPr>
        <w:pStyle w:val="En-tte"/>
        <w:ind w:left="360"/>
        <w:rPr>
          <w:rFonts w:ascii="Arial" w:hAnsi="Arial" w:cs="Arial"/>
        </w:rPr>
      </w:pPr>
    </w:p>
    <w:p w14:paraId="66E80226" w14:textId="77777777" w:rsidR="00CE507C" w:rsidRDefault="00CE507C" w:rsidP="00CE507C">
      <w:pPr>
        <w:pStyle w:val="En-tte"/>
        <w:tabs>
          <w:tab w:val="clear" w:pos="4536"/>
          <w:tab w:val="clear" w:pos="9072"/>
        </w:tabs>
        <w:rPr>
          <w:rFonts w:ascii="Arial" w:hAnsi="Arial" w:cs="Arial"/>
        </w:rPr>
      </w:pPr>
    </w:p>
    <w:p w14:paraId="6DA76064" w14:textId="77777777" w:rsidR="00CE507C" w:rsidRDefault="00CE507C" w:rsidP="00CE507C">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rPr>
          <w:rFonts w:ascii="Arial" w:hAnsi="Arial" w:cs="Arial"/>
          <w:b/>
          <w:bCs/>
        </w:rPr>
        <w:t> </w:t>
      </w:r>
      <w:r>
        <w:rPr>
          <w:rFonts w:ascii="Arial" w:hAnsi="Arial" w:cs="Arial"/>
        </w:rPr>
        <w:t>Le candidat est un groupement d’entreprises :</w:t>
      </w:r>
    </w:p>
    <w:p w14:paraId="4929CE72" w14:textId="77777777" w:rsidR="00CE507C" w:rsidRDefault="00CE507C" w:rsidP="00CE507C">
      <w:pPr>
        <w:spacing w:before="60"/>
        <w:rPr>
          <w:rFonts w:ascii="Arial" w:hAnsi="Arial" w:cs="Arial"/>
          <w:iCs/>
        </w:rPr>
      </w:pPr>
    </w:p>
    <w:p w14:paraId="63E1B777"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rPr>
          <w:rFonts w:ascii="Arial" w:hAnsi="Arial" w:cs="Arial"/>
          <w:iCs/>
        </w:rPr>
        <w:t> </w:t>
      </w:r>
      <w:r>
        <w:rPr>
          <w:rFonts w:ascii="Arial" w:hAnsi="Arial" w:cs="Arial"/>
        </w:rPr>
        <w:t>solidaire</w:t>
      </w:r>
    </w:p>
    <w:p w14:paraId="65483814" w14:textId="77777777" w:rsidR="00CE507C" w:rsidRDefault="00CE507C" w:rsidP="00CE507C">
      <w:pPr>
        <w:rPr>
          <w:rFonts w:ascii="Arial" w:hAnsi="Arial" w:cs="Arial"/>
        </w:rPr>
      </w:pPr>
    </w:p>
    <w:p w14:paraId="1E9C4E08" w14:textId="77777777" w:rsidR="00CE507C" w:rsidRDefault="00CE507C" w:rsidP="00CE507C">
      <w:pPr>
        <w:rPr>
          <w:rFonts w:ascii="Arial" w:hAnsi="Arial" w:cs="Arial"/>
        </w:rPr>
      </w:pPr>
    </w:p>
    <w:p w14:paraId="6D6A388F" w14:textId="77777777" w:rsidR="00CE507C" w:rsidRDefault="00CE507C" w:rsidP="00CE507C">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08B3DF" w14:textId="77777777" w:rsidR="00CE507C" w:rsidRDefault="00CE507C" w:rsidP="00CE507C">
      <w:pPr>
        <w:spacing w:before="60"/>
        <w:rPr>
          <w:rFonts w:ascii="Arial" w:hAnsi="Arial" w:cs="Arial"/>
          <w:iCs/>
        </w:rPr>
      </w:pPr>
    </w:p>
    <w:p w14:paraId="2BE93779"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rPr>
          <w:rFonts w:ascii="Arial" w:hAnsi="Arial" w:cs="Arial"/>
          <w:iCs/>
        </w:rPr>
        <w:t xml:space="preserve"> Oui</w:t>
      </w:r>
    </w:p>
    <w:p w14:paraId="2D01DF0C" w14:textId="77777777" w:rsidR="00CE507C" w:rsidRDefault="00CE507C" w:rsidP="00CE507C">
      <w:pPr>
        <w:jc w:val="both"/>
        <w:rPr>
          <w:rFonts w:ascii="Arial" w:hAnsi="Arial" w:cs="Arial"/>
        </w:rPr>
      </w:pPr>
    </w:p>
    <w:p w14:paraId="3BD68AC7" w14:textId="79E5E98D" w:rsidR="00CE507C" w:rsidRDefault="00CE507C" w:rsidP="00CE507C">
      <w:pPr>
        <w:jc w:val="both"/>
        <w:rPr>
          <w:rFonts w:ascii="Arial" w:hAnsi="Arial" w:cs="Arial"/>
        </w:rPr>
      </w:pPr>
    </w:p>
    <w:p w14:paraId="043DCADA" w14:textId="2247D5C7" w:rsidR="00691EDD" w:rsidRDefault="00691EDD" w:rsidP="00CE507C">
      <w:pPr>
        <w:jc w:val="both"/>
        <w:rPr>
          <w:rFonts w:ascii="Arial" w:hAnsi="Arial" w:cs="Arial"/>
        </w:rPr>
      </w:pPr>
    </w:p>
    <w:p w14:paraId="38E0EB6A" w14:textId="0E63AECB" w:rsidR="00691EDD" w:rsidRDefault="00691EDD" w:rsidP="00CE507C">
      <w:pPr>
        <w:jc w:val="both"/>
        <w:rPr>
          <w:rFonts w:ascii="Arial" w:hAnsi="Arial" w:cs="Arial"/>
        </w:rPr>
      </w:pPr>
    </w:p>
    <w:p w14:paraId="21355393" w14:textId="394DE800" w:rsidR="00691EDD" w:rsidRDefault="00691EDD" w:rsidP="00CE507C">
      <w:pPr>
        <w:jc w:val="both"/>
        <w:rPr>
          <w:rFonts w:ascii="Arial" w:hAnsi="Arial" w:cs="Arial"/>
        </w:rPr>
      </w:pPr>
    </w:p>
    <w:p w14:paraId="7CCA22CF" w14:textId="771857B4" w:rsidR="00691EDD" w:rsidRDefault="00691EDD" w:rsidP="00CE507C">
      <w:pPr>
        <w:jc w:val="both"/>
        <w:rPr>
          <w:rFonts w:ascii="Arial" w:hAnsi="Arial" w:cs="Arial"/>
        </w:rPr>
      </w:pPr>
    </w:p>
    <w:p w14:paraId="7BE9975D" w14:textId="77777777" w:rsidR="00863138" w:rsidRDefault="00863138" w:rsidP="00CE507C">
      <w:pPr>
        <w:jc w:val="both"/>
        <w:rPr>
          <w:rFonts w:ascii="Arial" w:hAnsi="Arial" w:cs="Arial"/>
        </w:rPr>
      </w:pPr>
    </w:p>
    <w:p w14:paraId="6A22F142" w14:textId="17FB31BC" w:rsidR="00CE507C" w:rsidRDefault="00CE507C" w:rsidP="00CE507C">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E507C" w14:paraId="478206EE" w14:textId="77777777" w:rsidTr="00C0540B">
        <w:tc>
          <w:tcPr>
            <w:tcW w:w="10490" w:type="dxa"/>
            <w:shd w:val="clear" w:color="auto" w:fill="66CCFF"/>
          </w:tcPr>
          <w:p w14:paraId="598E69E9"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6250B8E4" w14:textId="77777777" w:rsidR="00CE507C" w:rsidRDefault="00CE507C" w:rsidP="00CE507C">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DD1FA43" w14:textId="77777777" w:rsidR="00CE507C" w:rsidRDefault="00CE507C" w:rsidP="00CE507C">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E507C" w14:paraId="15032C0A" w14:textId="77777777" w:rsidTr="00C0540B">
        <w:trPr>
          <w:trHeight w:val="1200"/>
        </w:trPr>
        <w:tc>
          <w:tcPr>
            <w:tcW w:w="851" w:type="dxa"/>
            <w:tcBorders>
              <w:top w:val="single" w:sz="4" w:space="0" w:color="000000"/>
              <w:left w:val="single" w:sz="4" w:space="0" w:color="000000"/>
              <w:bottom w:val="single" w:sz="4" w:space="0" w:color="000000"/>
            </w:tcBorders>
            <w:shd w:val="clear" w:color="auto" w:fill="auto"/>
          </w:tcPr>
          <w:p w14:paraId="0B7ACAB6" w14:textId="77777777" w:rsidR="00CE507C" w:rsidRDefault="00CE507C" w:rsidP="00C0540B">
            <w:pPr>
              <w:snapToGrid w:val="0"/>
              <w:jc w:val="center"/>
              <w:rPr>
                <w:rFonts w:ascii="Arial" w:hAnsi="Arial" w:cs="Arial"/>
                <w:b/>
              </w:rPr>
            </w:pPr>
          </w:p>
          <w:p w14:paraId="00BF70F4" w14:textId="77777777" w:rsidR="00CE507C" w:rsidRDefault="00CE507C" w:rsidP="00C0540B">
            <w:pPr>
              <w:jc w:val="center"/>
              <w:rPr>
                <w:rFonts w:ascii="Arial" w:hAnsi="Arial" w:cs="Arial"/>
                <w:b/>
              </w:rPr>
            </w:pPr>
          </w:p>
          <w:p w14:paraId="4B5CE308" w14:textId="77777777" w:rsidR="00CE507C" w:rsidRDefault="00CE507C" w:rsidP="00C0540B">
            <w:pPr>
              <w:jc w:val="center"/>
              <w:rPr>
                <w:rFonts w:ascii="Arial" w:hAnsi="Arial" w:cs="Arial"/>
                <w:b/>
              </w:rPr>
            </w:pPr>
            <w:r>
              <w:rPr>
                <w:rFonts w:ascii="Arial" w:hAnsi="Arial" w:cs="Arial"/>
                <w:b/>
              </w:rPr>
              <w:t>N°</w:t>
            </w:r>
          </w:p>
          <w:p w14:paraId="457E920F" w14:textId="77777777" w:rsidR="00CE507C" w:rsidRDefault="00CE507C" w:rsidP="00C0540B">
            <w:pPr>
              <w:jc w:val="center"/>
              <w:rPr>
                <w:rFonts w:ascii="Arial" w:hAnsi="Arial" w:cs="Arial"/>
                <w:b/>
              </w:rPr>
            </w:pPr>
            <w:r>
              <w:rPr>
                <w:rFonts w:ascii="Arial" w:hAnsi="Arial" w:cs="Arial"/>
                <w:b/>
              </w:rPr>
              <w:t>du</w:t>
            </w:r>
          </w:p>
          <w:p w14:paraId="23B61AD3" w14:textId="77777777" w:rsidR="00CE507C" w:rsidRDefault="00CE507C" w:rsidP="00C0540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C2FCE2C" w14:textId="77777777" w:rsidR="00CE507C" w:rsidRDefault="00CE507C" w:rsidP="00C0540B">
            <w:pPr>
              <w:snapToGrid w:val="0"/>
              <w:jc w:val="center"/>
              <w:rPr>
                <w:rFonts w:ascii="Arial" w:hAnsi="Arial" w:cs="Arial"/>
                <w:b/>
              </w:rPr>
            </w:pPr>
          </w:p>
          <w:p w14:paraId="71052654" w14:textId="77777777" w:rsidR="00CE507C" w:rsidRDefault="00CE507C" w:rsidP="00C0540B">
            <w:pPr>
              <w:jc w:val="center"/>
              <w:rPr>
                <w:rFonts w:ascii="Arial" w:hAnsi="Arial" w:cs="Arial"/>
                <w:b/>
              </w:rPr>
            </w:pPr>
            <w:r>
              <w:rPr>
                <w:rFonts w:ascii="Arial" w:hAnsi="Arial" w:cs="Arial"/>
                <w:b/>
              </w:rPr>
              <w:t>Nom commercial et dénomination sociale, adresse de l’établissement (*),</w:t>
            </w:r>
          </w:p>
          <w:p w14:paraId="6D9C5521" w14:textId="77777777" w:rsidR="00CE507C" w:rsidRDefault="00CE507C" w:rsidP="00C0540B">
            <w:pPr>
              <w:jc w:val="center"/>
              <w:rPr>
                <w:rFonts w:ascii="Arial" w:hAnsi="Arial" w:cs="Arial"/>
                <w:b/>
              </w:rPr>
            </w:pPr>
            <w:r>
              <w:rPr>
                <w:rFonts w:ascii="Arial" w:hAnsi="Arial" w:cs="Arial"/>
                <w:b/>
              </w:rPr>
              <w:t>adresse électronique, numéros de téléphone et de télécopie, numéro SIRET</w:t>
            </w:r>
          </w:p>
          <w:p w14:paraId="217AD37E" w14:textId="77777777" w:rsidR="00CE507C" w:rsidRDefault="00CE507C" w:rsidP="00C0540B">
            <w:pPr>
              <w:jc w:val="center"/>
              <w:rPr>
                <w:rFonts w:ascii="Arial" w:hAnsi="Arial" w:cs="Arial"/>
                <w:b/>
              </w:rPr>
            </w:pPr>
            <w:r>
              <w:rPr>
                <w:rFonts w:ascii="Arial" w:hAnsi="Arial" w:cs="Arial"/>
                <w:b/>
              </w:rPr>
              <w:t>des membres du groupement (***)</w:t>
            </w:r>
          </w:p>
          <w:p w14:paraId="00105009" w14:textId="77777777" w:rsidR="00CE507C" w:rsidRDefault="00CE507C" w:rsidP="00C0540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DB12C9" w14:textId="77777777" w:rsidR="00CE507C" w:rsidRDefault="00CE507C" w:rsidP="00C0540B">
            <w:pPr>
              <w:pStyle w:val="Titre5"/>
              <w:snapToGrid w:val="0"/>
            </w:pPr>
          </w:p>
          <w:p w14:paraId="4B6C4E43" w14:textId="77777777" w:rsidR="00CE507C" w:rsidRDefault="00CE507C" w:rsidP="00C0540B">
            <w:pPr>
              <w:pStyle w:val="Titre5"/>
            </w:pPr>
            <w:r>
              <w:t>Prestations exécutées par les membres du groupement (**)</w:t>
            </w:r>
          </w:p>
        </w:tc>
      </w:tr>
      <w:tr w:rsidR="00CE507C" w14:paraId="7D35714D" w14:textId="77777777" w:rsidTr="00C0540B">
        <w:trPr>
          <w:trHeight w:val="1021"/>
        </w:trPr>
        <w:tc>
          <w:tcPr>
            <w:tcW w:w="851" w:type="dxa"/>
            <w:tcBorders>
              <w:top w:val="single" w:sz="4" w:space="0" w:color="000000"/>
              <w:left w:val="single" w:sz="4" w:space="0" w:color="000000"/>
            </w:tcBorders>
            <w:shd w:val="clear" w:color="auto" w:fill="CCFFFF"/>
          </w:tcPr>
          <w:p w14:paraId="35BD38C6" w14:textId="77777777" w:rsidR="00CE507C" w:rsidRDefault="00CE507C" w:rsidP="00C0540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737E629" w14:textId="77777777" w:rsidR="00CE507C" w:rsidRDefault="00CE507C" w:rsidP="00C0540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68591C0" w14:textId="77777777" w:rsidR="00CE507C" w:rsidRDefault="00CE507C" w:rsidP="00C0540B">
            <w:pPr>
              <w:snapToGrid w:val="0"/>
              <w:jc w:val="both"/>
              <w:rPr>
                <w:rFonts w:ascii="Arial" w:hAnsi="Arial" w:cs="Arial"/>
              </w:rPr>
            </w:pPr>
          </w:p>
        </w:tc>
      </w:tr>
      <w:tr w:rsidR="00CE507C" w14:paraId="72778BE0" w14:textId="77777777" w:rsidTr="00C0540B">
        <w:trPr>
          <w:trHeight w:val="1021"/>
        </w:trPr>
        <w:tc>
          <w:tcPr>
            <w:tcW w:w="851" w:type="dxa"/>
            <w:tcBorders>
              <w:left w:val="single" w:sz="4" w:space="0" w:color="000000"/>
            </w:tcBorders>
            <w:shd w:val="clear" w:color="auto" w:fill="auto"/>
          </w:tcPr>
          <w:p w14:paraId="06488F3D"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auto"/>
          </w:tcPr>
          <w:p w14:paraId="28ABB8CE"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EDD7FAA" w14:textId="77777777" w:rsidR="00CE507C" w:rsidRDefault="00CE507C" w:rsidP="00C0540B">
            <w:pPr>
              <w:snapToGrid w:val="0"/>
              <w:jc w:val="both"/>
              <w:rPr>
                <w:rFonts w:ascii="Arial" w:hAnsi="Arial" w:cs="Arial"/>
              </w:rPr>
            </w:pPr>
          </w:p>
        </w:tc>
      </w:tr>
      <w:tr w:rsidR="00CE507C" w14:paraId="5332510E" w14:textId="77777777" w:rsidTr="00C0540B">
        <w:trPr>
          <w:trHeight w:val="1021"/>
        </w:trPr>
        <w:tc>
          <w:tcPr>
            <w:tcW w:w="851" w:type="dxa"/>
            <w:tcBorders>
              <w:left w:val="single" w:sz="4" w:space="0" w:color="000000"/>
            </w:tcBorders>
            <w:shd w:val="clear" w:color="auto" w:fill="CCFFFF"/>
          </w:tcPr>
          <w:p w14:paraId="6F3DF886"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CCFFFF"/>
          </w:tcPr>
          <w:p w14:paraId="3774191A"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BF3CDFD" w14:textId="77777777" w:rsidR="00CE507C" w:rsidRDefault="00CE507C" w:rsidP="00C0540B">
            <w:pPr>
              <w:snapToGrid w:val="0"/>
              <w:jc w:val="both"/>
              <w:rPr>
                <w:rFonts w:ascii="Arial" w:hAnsi="Arial" w:cs="Arial"/>
              </w:rPr>
            </w:pPr>
          </w:p>
        </w:tc>
      </w:tr>
      <w:tr w:rsidR="00CE507C" w14:paraId="45A5C4DA" w14:textId="77777777" w:rsidTr="00C0540B">
        <w:trPr>
          <w:trHeight w:val="1021"/>
        </w:trPr>
        <w:tc>
          <w:tcPr>
            <w:tcW w:w="851" w:type="dxa"/>
            <w:tcBorders>
              <w:left w:val="single" w:sz="4" w:space="0" w:color="000000"/>
              <w:bottom w:val="single" w:sz="4" w:space="0" w:color="000000"/>
            </w:tcBorders>
            <w:shd w:val="clear" w:color="auto" w:fill="auto"/>
          </w:tcPr>
          <w:p w14:paraId="4C5C6086" w14:textId="77777777" w:rsidR="00CE507C" w:rsidRDefault="00CE507C" w:rsidP="00C0540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EEFD7BD" w14:textId="77777777" w:rsidR="00CE507C" w:rsidRDefault="00CE507C" w:rsidP="00C0540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2342615" w14:textId="77777777" w:rsidR="00CE507C" w:rsidRDefault="00CE507C" w:rsidP="00C0540B">
            <w:pPr>
              <w:snapToGrid w:val="0"/>
              <w:jc w:val="both"/>
              <w:rPr>
                <w:rFonts w:ascii="Arial" w:hAnsi="Arial" w:cs="Arial"/>
              </w:rPr>
            </w:pPr>
          </w:p>
        </w:tc>
      </w:tr>
    </w:tbl>
    <w:p w14:paraId="037DB524" w14:textId="77777777" w:rsidR="00CE507C" w:rsidRDefault="00CE507C" w:rsidP="00CE507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89AE6AC" w14:textId="77777777" w:rsidR="00CE507C" w:rsidRDefault="00CE507C" w:rsidP="00CE507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98FF7A0" w14:textId="77777777" w:rsidR="00CE507C" w:rsidRDefault="00CE507C" w:rsidP="00CE507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631B963B" w14:textId="77777777" w:rsidR="00CE507C" w:rsidRDefault="00CE507C" w:rsidP="00CE507C">
      <w:pPr>
        <w:jc w:val="both"/>
        <w:rPr>
          <w:rFonts w:ascii="Arial" w:hAnsi="Arial" w:cs="Arial"/>
          <w:sz w:val="18"/>
          <w:szCs w:val="18"/>
        </w:rPr>
      </w:pPr>
    </w:p>
    <w:p w14:paraId="345F3EDC" w14:textId="77777777" w:rsidR="00CE507C" w:rsidRDefault="00CE507C" w:rsidP="00CE507C">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E507C" w14:paraId="76E76217" w14:textId="77777777" w:rsidTr="00C0540B">
        <w:tc>
          <w:tcPr>
            <w:tcW w:w="10419" w:type="dxa"/>
            <w:shd w:val="clear" w:color="auto" w:fill="66CCFF"/>
          </w:tcPr>
          <w:p w14:paraId="44FB4734" w14:textId="77777777" w:rsidR="00CE507C" w:rsidRDefault="00CE507C" w:rsidP="00C0540B">
            <w:pPr>
              <w:tabs>
                <w:tab w:val="left" w:pos="-142"/>
                <w:tab w:val="left" w:pos="4111"/>
              </w:tabs>
              <w:jc w:val="both"/>
            </w:pPr>
            <w:r>
              <w:rPr>
                <w:rFonts w:ascii="Arial" w:hAnsi="Arial" w:cs="Arial"/>
                <w:b/>
                <w:bCs/>
                <w:sz w:val="22"/>
                <w:szCs w:val="22"/>
              </w:rPr>
              <w:t>F - Engagements du candidat individuel ou de chaque membre du groupement</w:t>
            </w:r>
          </w:p>
        </w:tc>
      </w:tr>
    </w:tbl>
    <w:p w14:paraId="25AB0225" w14:textId="77777777" w:rsidR="00CE507C" w:rsidRDefault="00CE507C" w:rsidP="00CE507C"/>
    <w:p w14:paraId="2C7E0D99" w14:textId="77777777" w:rsidR="00CE507C" w:rsidRPr="00AE730C" w:rsidRDefault="00CE507C" w:rsidP="00CE507C">
      <w:pPr>
        <w:rPr>
          <w:rFonts w:ascii="Arial" w:hAnsi="Arial" w:cs="Arial"/>
        </w:rPr>
      </w:pPr>
      <w:r>
        <w:rPr>
          <w:rFonts w:ascii="Arial" w:hAnsi="Arial" w:cs="Arial"/>
          <w:b/>
          <w:sz w:val="22"/>
          <w:szCs w:val="22"/>
        </w:rPr>
        <w:t>F1 – Exclusions de la procédure</w:t>
      </w:r>
    </w:p>
    <w:p w14:paraId="7ADC7D59" w14:textId="77777777" w:rsidR="00CE507C" w:rsidRPr="00536431" w:rsidRDefault="00CE507C" w:rsidP="00CE507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7C1A635" w14:textId="77777777" w:rsidR="00CE507C"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B12283A" w14:textId="77777777" w:rsidR="00CE507C" w:rsidRPr="005E12D0"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29E2557" w14:textId="77777777" w:rsidR="00CE507C" w:rsidRDefault="00CE507C" w:rsidP="00CE507C">
      <w:pPr>
        <w:tabs>
          <w:tab w:val="left" w:pos="576"/>
        </w:tabs>
        <w:spacing w:before="80"/>
        <w:ind w:left="567"/>
        <w:jc w:val="both"/>
        <w:rPr>
          <w:rFonts w:ascii="Arial" w:hAnsi="Arial" w:cs="Arial"/>
        </w:rPr>
      </w:pPr>
    </w:p>
    <w:p w14:paraId="680B6680" w14:textId="77777777" w:rsidR="00CE507C" w:rsidRPr="005E12D0" w:rsidRDefault="00CE507C" w:rsidP="00CE507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p>
    <w:p w14:paraId="18682BEC" w14:textId="77777777" w:rsidR="00CE507C" w:rsidRDefault="00CE507C" w:rsidP="00CE507C">
      <w:pPr>
        <w:jc w:val="both"/>
        <w:rPr>
          <w:rFonts w:ascii="Arial" w:hAnsi="Arial" w:cs="Arial"/>
        </w:rPr>
      </w:pPr>
    </w:p>
    <w:p w14:paraId="6F69B407" w14:textId="77777777" w:rsidR="00CE507C" w:rsidRDefault="00CE507C" w:rsidP="00CE507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52C72B2" w14:textId="77777777" w:rsidR="00CE507C" w:rsidRDefault="00CE507C" w:rsidP="00CE507C">
      <w:pPr>
        <w:jc w:val="both"/>
        <w:rPr>
          <w:rFonts w:ascii="Arial" w:hAnsi="Arial" w:cs="Arial"/>
          <w:sz w:val="18"/>
          <w:szCs w:val="18"/>
        </w:rPr>
      </w:pPr>
    </w:p>
    <w:p w14:paraId="5538DDC5" w14:textId="77777777" w:rsidR="00CE507C" w:rsidRDefault="00CE507C" w:rsidP="00CE507C">
      <w:pPr>
        <w:jc w:val="both"/>
        <w:rPr>
          <w:rFonts w:ascii="Arial" w:hAnsi="Arial" w:cs="Arial"/>
        </w:rPr>
      </w:pPr>
    </w:p>
    <w:p w14:paraId="01A0B6DF" w14:textId="77777777" w:rsidR="00CE507C" w:rsidRDefault="00CE507C" w:rsidP="00CE507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D94367F" w14:textId="77777777" w:rsidR="00CE507C" w:rsidRDefault="00CE507C" w:rsidP="00CE507C">
      <w:pPr>
        <w:pStyle w:val="En-tte"/>
        <w:tabs>
          <w:tab w:val="clear" w:pos="4536"/>
          <w:tab w:val="clear" w:pos="9072"/>
          <w:tab w:val="left" w:pos="864"/>
        </w:tabs>
        <w:rPr>
          <w:rFonts w:ascii="Arial" w:hAnsi="Arial" w:cs="Arial"/>
        </w:rPr>
      </w:pPr>
    </w:p>
    <w:p w14:paraId="09FB636F" w14:textId="77777777" w:rsidR="00CE507C" w:rsidRPr="00411396" w:rsidRDefault="00CE507C" w:rsidP="00CE507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C224845" w14:textId="77777777" w:rsidR="00CE507C" w:rsidRPr="00F15FE2" w:rsidRDefault="00CE507C" w:rsidP="00CE507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3B3DF9" w14:textId="77777777" w:rsidR="00CE507C" w:rsidRPr="00411396" w:rsidRDefault="00CE507C" w:rsidP="00CE507C">
      <w:pPr>
        <w:pStyle w:val="En-tte"/>
        <w:tabs>
          <w:tab w:val="left" w:pos="864"/>
        </w:tabs>
        <w:rPr>
          <w:rFonts w:ascii="Arial" w:hAnsi="Arial" w:cs="Arial"/>
        </w:rPr>
      </w:pPr>
    </w:p>
    <w:p w14:paraId="6DC52C71"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Adresse internet :</w:t>
      </w:r>
    </w:p>
    <w:p w14:paraId="4046EF56" w14:textId="77777777" w:rsidR="00CE507C" w:rsidRPr="00411396" w:rsidRDefault="00CE507C" w:rsidP="00CE507C">
      <w:pPr>
        <w:pStyle w:val="En-tte"/>
        <w:tabs>
          <w:tab w:val="left" w:pos="864"/>
        </w:tabs>
        <w:ind w:left="426"/>
        <w:rPr>
          <w:rFonts w:ascii="Arial" w:hAnsi="Arial" w:cs="Arial"/>
        </w:rPr>
      </w:pPr>
    </w:p>
    <w:p w14:paraId="7C589745" w14:textId="77777777" w:rsidR="00CE507C" w:rsidRDefault="00CE507C" w:rsidP="00CE507C">
      <w:pPr>
        <w:pStyle w:val="En-tte"/>
        <w:tabs>
          <w:tab w:val="left" w:pos="864"/>
        </w:tabs>
        <w:ind w:left="426"/>
        <w:rPr>
          <w:rFonts w:ascii="Arial" w:hAnsi="Arial" w:cs="Arial"/>
        </w:rPr>
      </w:pPr>
    </w:p>
    <w:p w14:paraId="6DB03AE2" w14:textId="77777777" w:rsidR="00CE507C" w:rsidRPr="00411396" w:rsidRDefault="00CE507C" w:rsidP="00CE507C">
      <w:pPr>
        <w:pStyle w:val="En-tte"/>
        <w:tabs>
          <w:tab w:val="left" w:pos="864"/>
        </w:tabs>
        <w:ind w:left="426"/>
        <w:rPr>
          <w:rFonts w:ascii="Arial" w:hAnsi="Arial" w:cs="Arial"/>
        </w:rPr>
      </w:pPr>
    </w:p>
    <w:p w14:paraId="1CCFE405"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Renseignements nécessaires pour y accéder :</w:t>
      </w:r>
    </w:p>
    <w:p w14:paraId="6E6B474A" w14:textId="77777777" w:rsidR="00CE507C" w:rsidRPr="00411396" w:rsidRDefault="00CE507C" w:rsidP="00CE507C">
      <w:pPr>
        <w:pStyle w:val="En-tte"/>
        <w:tabs>
          <w:tab w:val="left" w:pos="864"/>
        </w:tabs>
        <w:ind w:left="426"/>
        <w:rPr>
          <w:rFonts w:ascii="Arial" w:hAnsi="Arial" w:cs="Arial"/>
        </w:rPr>
      </w:pPr>
    </w:p>
    <w:p w14:paraId="249AD9EC" w14:textId="77777777" w:rsidR="00CE507C" w:rsidRPr="00411396" w:rsidRDefault="00CE507C" w:rsidP="00CE507C">
      <w:pPr>
        <w:pStyle w:val="En-tte"/>
        <w:tabs>
          <w:tab w:val="left" w:pos="864"/>
        </w:tabs>
        <w:ind w:left="426"/>
        <w:rPr>
          <w:rFonts w:ascii="Arial" w:hAnsi="Arial" w:cs="Arial"/>
        </w:rPr>
      </w:pPr>
    </w:p>
    <w:p w14:paraId="63A6E5E9" w14:textId="77777777" w:rsidR="00CE507C" w:rsidRDefault="00CE507C" w:rsidP="00CE507C">
      <w:pPr>
        <w:jc w:val="both"/>
        <w:rPr>
          <w:rFonts w:ascii="Arial" w:hAnsi="Arial" w:cs="Arial"/>
        </w:rPr>
      </w:pPr>
    </w:p>
    <w:p w14:paraId="14CEF7CF" w14:textId="77777777" w:rsidR="00CE507C" w:rsidRDefault="00CE507C" w:rsidP="00CE507C">
      <w:pPr>
        <w:jc w:val="both"/>
        <w:rPr>
          <w:rFonts w:ascii="Arial" w:hAnsi="Arial" w:cs="Arial"/>
        </w:rPr>
      </w:pPr>
    </w:p>
    <w:p w14:paraId="630583B5" w14:textId="77777777" w:rsidR="00CE507C" w:rsidRDefault="00CE507C" w:rsidP="00CE507C">
      <w:pPr>
        <w:jc w:val="both"/>
        <w:rPr>
          <w:rFonts w:ascii="Arial" w:hAnsi="Arial" w:cs="Arial"/>
        </w:rPr>
      </w:pPr>
      <w:r>
        <w:rPr>
          <w:rFonts w:ascii="Arial" w:hAnsi="Arial" w:cs="Arial"/>
          <w:b/>
          <w:sz w:val="22"/>
          <w:szCs w:val="22"/>
        </w:rPr>
        <w:t>F3 - Capacités</w:t>
      </w:r>
    </w:p>
    <w:p w14:paraId="659AA9D7" w14:textId="77777777" w:rsidR="00CE507C" w:rsidRDefault="00CE507C" w:rsidP="00CE507C">
      <w:pPr>
        <w:jc w:val="both"/>
        <w:rPr>
          <w:rFonts w:ascii="Arial" w:hAnsi="Arial" w:cs="Arial"/>
        </w:rPr>
      </w:pPr>
    </w:p>
    <w:p w14:paraId="79729D4E" w14:textId="77777777" w:rsidR="00CE507C" w:rsidRDefault="00CE507C" w:rsidP="00CE507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D09B15F" w14:textId="77777777" w:rsidR="00CE507C" w:rsidRDefault="00CE507C" w:rsidP="00CE507C">
      <w:pPr>
        <w:rPr>
          <w:rFonts w:ascii="Arial" w:hAnsi="Arial" w:cs="Arial"/>
        </w:rPr>
      </w:pPr>
      <w:r>
        <w:rPr>
          <w:rFonts w:ascii="Arial" w:hAnsi="Arial" w:cs="Arial"/>
          <w:i/>
          <w:sz w:val="18"/>
          <w:szCs w:val="18"/>
        </w:rPr>
        <w:t>(Cocher la case correspondante.)</w:t>
      </w:r>
    </w:p>
    <w:p w14:paraId="37E6630D" w14:textId="77777777" w:rsidR="00CE507C" w:rsidRDefault="00CE507C" w:rsidP="00CE507C">
      <w:pPr>
        <w:rPr>
          <w:rFonts w:ascii="Arial" w:hAnsi="Arial" w:cs="Arial"/>
        </w:rPr>
      </w:pPr>
    </w:p>
    <w:p w14:paraId="1C72C5E3" w14:textId="77777777" w:rsidR="00CE507C" w:rsidRDefault="00CE507C" w:rsidP="00CE507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1AEF">
        <w:fldChar w:fldCharType="separate"/>
      </w:r>
      <w:r>
        <w:fldChar w:fldCharType="end"/>
      </w:r>
      <w:r>
        <w:t> </w:t>
      </w:r>
      <w:r>
        <w:rPr>
          <w:rFonts w:ascii="Arial" w:hAnsi="Arial" w:cs="Arial"/>
        </w:rPr>
        <w:t>les documents établissant ses capacités, tels que demandés dans les documents de la consultation (*).</w:t>
      </w:r>
    </w:p>
    <w:p w14:paraId="7A1E58F9" w14:textId="77777777" w:rsidR="00CE507C" w:rsidRDefault="00CE507C" w:rsidP="00CE507C">
      <w:pPr>
        <w:ind w:left="4536" w:hanging="3990"/>
        <w:jc w:val="both"/>
        <w:rPr>
          <w:rFonts w:ascii="Arial" w:hAnsi="Arial" w:cs="Arial"/>
        </w:rPr>
      </w:pPr>
    </w:p>
    <w:p w14:paraId="79483B8B" w14:textId="77777777" w:rsidR="00CE507C" w:rsidRDefault="00CE507C" w:rsidP="00CE507C">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32143B2" w14:textId="77777777" w:rsidR="00CE507C" w:rsidRDefault="00CE507C" w:rsidP="00CE507C">
      <w:pPr>
        <w:ind w:left="4536" w:hanging="3990"/>
        <w:jc w:val="both"/>
        <w:rPr>
          <w:rFonts w:ascii="Arial" w:hAnsi="Arial" w:cs="Arial"/>
        </w:rPr>
      </w:pPr>
    </w:p>
    <w:p w14:paraId="0E2EFBC7" w14:textId="77777777" w:rsidR="00CE507C" w:rsidRDefault="00CE507C" w:rsidP="00CE507C">
      <w:pPr>
        <w:ind w:left="4536" w:hanging="3990"/>
        <w:jc w:val="both"/>
        <w:rPr>
          <w:rFonts w:ascii="Arial" w:hAnsi="Arial" w:cs="Arial"/>
        </w:rPr>
      </w:pPr>
    </w:p>
    <w:p w14:paraId="3B7DBB4A" w14:textId="63989E6B" w:rsidR="00CE507C" w:rsidRDefault="00CE507C" w:rsidP="00CE507C">
      <w:pPr>
        <w:ind w:left="4536" w:hanging="3990"/>
        <w:jc w:val="both"/>
        <w:rPr>
          <w:rFonts w:ascii="Arial" w:hAnsi="Arial" w:cs="Arial"/>
        </w:rPr>
      </w:pPr>
    </w:p>
    <w:p w14:paraId="71024E1A" w14:textId="1BA00754" w:rsidR="00863138" w:rsidRDefault="00863138" w:rsidP="00CE507C">
      <w:pPr>
        <w:ind w:left="4536" w:hanging="3990"/>
        <w:jc w:val="both"/>
        <w:rPr>
          <w:rFonts w:ascii="Arial" w:hAnsi="Arial" w:cs="Arial"/>
        </w:rPr>
      </w:pPr>
    </w:p>
    <w:p w14:paraId="6545EF84" w14:textId="413ED5F9" w:rsidR="00863138" w:rsidRDefault="00863138" w:rsidP="00CE507C">
      <w:pPr>
        <w:ind w:left="4536" w:hanging="3990"/>
        <w:jc w:val="both"/>
        <w:rPr>
          <w:rFonts w:ascii="Arial" w:hAnsi="Arial" w:cs="Arial"/>
        </w:rPr>
      </w:pPr>
    </w:p>
    <w:p w14:paraId="22A38E72" w14:textId="2509ABF9" w:rsidR="00863138" w:rsidRDefault="00863138" w:rsidP="00CE507C">
      <w:pPr>
        <w:ind w:left="4536" w:hanging="3990"/>
        <w:jc w:val="both"/>
        <w:rPr>
          <w:rFonts w:ascii="Arial" w:hAnsi="Arial" w:cs="Arial"/>
        </w:rPr>
      </w:pPr>
    </w:p>
    <w:p w14:paraId="7F172421" w14:textId="77777777" w:rsidR="00863138" w:rsidRDefault="00863138" w:rsidP="00CE507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BE5E90A" w14:textId="77777777" w:rsidTr="00C0540B">
        <w:tc>
          <w:tcPr>
            <w:tcW w:w="10277" w:type="dxa"/>
            <w:shd w:val="clear" w:color="auto" w:fill="66CCFF"/>
          </w:tcPr>
          <w:p w14:paraId="6186CFFC" w14:textId="77777777" w:rsidR="00CE507C" w:rsidRDefault="00CE507C" w:rsidP="00C0540B">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0E29ED18" w14:textId="77777777" w:rsidR="00CE507C" w:rsidRDefault="00CE507C" w:rsidP="00CE507C">
      <w:pPr>
        <w:jc w:val="both"/>
      </w:pPr>
    </w:p>
    <w:p w14:paraId="797957A1" w14:textId="77777777" w:rsidR="00CE507C" w:rsidRDefault="00CE507C" w:rsidP="00CE507C">
      <w:pPr>
        <w:rPr>
          <w:rFonts w:ascii="Arial" w:hAnsi="Arial" w:cs="Arial"/>
          <w:i/>
          <w:sz w:val="18"/>
          <w:szCs w:val="18"/>
        </w:rPr>
      </w:pPr>
      <w:r>
        <w:rPr>
          <w:rFonts w:ascii="Arial" w:hAnsi="Arial" w:cs="Arial"/>
        </w:rPr>
        <w:t>Les membres du groupement désignent le mandataire suivant :</w:t>
      </w:r>
    </w:p>
    <w:p w14:paraId="3F23B83F" w14:textId="77777777" w:rsidR="00CE507C" w:rsidRDefault="00CE507C" w:rsidP="00CE507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58600CFF" w14:textId="77777777" w:rsidR="00CE507C" w:rsidRDefault="00CE507C" w:rsidP="00CE507C">
      <w:pPr>
        <w:rPr>
          <w:rFonts w:ascii="Arial" w:hAnsi="Arial" w:cs="Arial"/>
        </w:rPr>
      </w:pPr>
    </w:p>
    <w:p w14:paraId="77DF70BE"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1F52E9F" w14:textId="77777777" w:rsidR="00CE507C" w:rsidRDefault="00CE507C" w:rsidP="00CE507C">
      <w:pPr>
        <w:pStyle w:val="En-tte"/>
        <w:ind w:left="360"/>
        <w:rPr>
          <w:rFonts w:ascii="Arial" w:hAnsi="Arial" w:cs="Arial"/>
        </w:rPr>
      </w:pPr>
    </w:p>
    <w:p w14:paraId="460A5E81" w14:textId="77777777" w:rsidR="00CE507C" w:rsidRDefault="00CE507C" w:rsidP="00CE507C">
      <w:pPr>
        <w:pStyle w:val="En-tte"/>
        <w:ind w:left="360"/>
        <w:rPr>
          <w:rFonts w:ascii="Arial" w:hAnsi="Arial" w:cs="Arial"/>
        </w:rPr>
      </w:pPr>
    </w:p>
    <w:p w14:paraId="16D8656A" w14:textId="77777777" w:rsidR="00CE507C" w:rsidRPr="00775F55" w:rsidRDefault="00CE507C" w:rsidP="00CE507C">
      <w:pPr>
        <w:pStyle w:val="En-tte"/>
        <w:ind w:left="360"/>
        <w:rPr>
          <w:rFonts w:ascii="Arial" w:hAnsi="Arial" w:cs="Arial"/>
        </w:rPr>
      </w:pPr>
    </w:p>
    <w:p w14:paraId="06B7523A"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1DA2FD2" w14:textId="77777777" w:rsidR="00CE507C" w:rsidRDefault="00CE507C" w:rsidP="00CE507C">
      <w:pPr>
        <w:pStyle w:val="En-tte"/>
        <w:ind w:left="360"/>
        <w:rPr>
          <w:rFonts w:ascii="Arial" w:hAnsi="Arial" w:cs="Arial"/>
        </w:rPr>
      </w:pPr>
    </w:p>
    <w:p w14:paraId="6A696055" w14:textId="77777777" w:rsidR="00CE507C" w:rsidRDefault="00CE507C" w:rsidP="00CE507C">
      <w:pPr>
        <w:pStyle w:val="En-tte"/>
        <w:ind w:left="360"/>
        <w:rPr>
          <w:rFonts w:ascii="Arial" w:hAnsi="Arial" w:cs="Arial"/>
        </w:rPr>
      </w:pPr>
    </w:p>
    <w:p w14:paraId="67A17CEF" w14:textId="77777777" w:rsidR="00CE507C" w:rsidRPr="00775F55" w:rsidRDefault="00CE507C" w:rsidP="00CE507C">
      <w:pPr>
        <w:pStyle w:val="En-tte"/>
        <w:ind w:left="360"/>
        <w:rPr>
          <w:rFonts w:ascii="Arial" w:hAnsi="Arial" w:cs="Arial"/>
        </w:rPr>
      </w:pPr>
    </w:p>
    <w:p w14:paraId="3942D7C8"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45CF044" w14:textId="77777777" w:rsidR="00CE507C" w:rsidRDefault="00CE507C" w:rsidP="00CE507C">
      <w:pPr>
        <w:pStyle w:val="En-tte"/>
        <w:ind w:left="360"/>
        <w:rPr>
          <w:rFonts w:ascii="Arial" w:hAnsi="Arial" w:cs="Arial"/>
        </w:rPr>
      </w:pPr>
    </w:p>
    <w:p w14:paraId="0C7A4E07" w14:textId="77777777" w:rsidR="00CE507C" w:rsidRDefault="00CE507C" w:rsidP="00CE507C">
      <w:pPr>
        <w:pStyle w:val="En-tte"/>
        <w:ind w:left="360"/>
        <w:rPr>
          <w:rFonts w:ascii="Arial" w:hAnsi="Arial" w:cs="Arial"/>
        </w:rPr>
      </w:pPr>
    </w:p>
    <w:p w14:paraId="4B10168B" w14:textId="77777777" w:rsidR="00CE507C" w:rsidRPr="00775F55" w:rsidRDefault="00CE507C" w:rsidP="00CE507C">
      <w:pPr>
        <w:pStyle w:val="En-tte"/>
        <w:ind w:left="360"/>
        <w:rPr>
          <w:rFonts w:ascii="Arial" w:hAnsi="Arial" w:cs="Arial"/>
        </w:rPr>
      </w:pPr>
    </w:p>
    <w:p w14:paraId="433DAE95"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05F6D09" w14:textId="77777777" w:rsidR="00CE507C" w:rsidRDefault="00CE507C" w:rsidP="00CE507C">
      <w:pPr>
        <w:pStyle w:val="En-tte"/>
        <w:ind w:left="360"/>
        <w:rPr>
          <w:rFonts w:ascii="Arial" w:hAnsi="Arial" w:cs="Arial"/>
        </w:rPr>
      </w:pPr>
    </w:p>
    <w:p w14:paraId="57E6C31E" w14:textId="77777777" w:rsidR="00CE507C" w:rsidRDefault="00CE507C" w:rsidP="00CE507C">
      <w:pPr>
        <w:pStyle w:val="En-tte"/>
        <w:ind w:left="360"/>
        <w:rPr>
          <w:rFonts w:ascii="Arial" w:hAnsi="Arial" w:cs="Arial"/>
        </w:rPr>
      </w:pPr>
    </w:p>
    <w:p w14:paraId="4AD82F5D" w14:textId="77777777" w:rsidR="00CE507C" w:rsidRPr="00775F55" w:rsidRDefault="00CE507C" w:rsidP="00CE507C">
      <w:pPr>
        <w:pStyle w:val="En-tte"/>
        <w:ind w:left="360"/>
        <w:rPr>
          <w:rFonts w:ascii="Arial" w:hAnsi="Arial" w:cs="Arial"/>
        </w:rPr>
      </w:pPr>
    </w:p>
    <w:p w14:paraId="629DD7FA"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C737FD0" w14:textId="77777777" w:rsidR="00CE507C" w:rsidRPr="00775F55" w:rsidRDefault="00CE507C" w:rsidP="00CE507C">
      <w:pPr>
        <w:pStyle w:val="En-tte"/>
        <w:ind w:left="360"/>
        <w:rPr>
          <w:rFonts w:ascii="Arial" w:hAnsi="Arial" w:cs="Arial"/>
        </w:rPr>
      </w:pPr>
    </w:p>
    <w:p w14:paraId="55FB4147" w14:textId="77777777" w:rsidR="00CE507C" w:rsidRPr="00775F55" w:rsidRDefault="00CE507C" w:rsidP="00CE507C">
      <w:pPr>
        <w:pStyle w:val="En-tte"/>
        <w:ind w:left="360"/>
        <w:rPr>
          <w:rFonts w:ascii="Arial" w:hAnsi="Arial" w:cs="Arial"/>
        </w:rPr>
      </w:pPr>
    </w:p>
    <w:p w14:paraId="23041E28" w14:textId="77777777" w:rsidR="00CE507C" w:rsidRDefault="00CE507C" w:rsidP="00CE507C">
      <w:pPr>
        <w:rPr>
          <w:rFonts w:ascii="Arial" w:hAnsi="Arial" w:cs="Arial"/>
        </w:rPr>
      </w:pPr>
    </w:p>
    <w:p w14:paraId="7005A471" w14:textId="77777777" w:rsidR="00CE507C" w:rsidRDefault="00CE507C" w:rsidP="00CE507C">
      <w:pPr>
        <w:rPr>
          <w:rFonts w:ascii="Arial" w:hAnsi="Arial" w:cs="Arial"/>
        </w:rPr>
      </w:pPr>
    </w:p>
    <w:p w14:paraId="238280EF" w14:textId="77777777" w:rsidR="00CE507C" w:rsidRDefault="00CE507C" w:rsidP="00CE507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60990A4B" w14:textId="77777777" w:rsidR="00CE507C" w:rsidRDefault="00CE507C" w:rsidP="00CE507C">
      <w:pPr>
        <w:rPr>
          <w:rFonts w:ascii="Arial" w:hAnsi="Arial" w:cs="Arial"/>
        </w:rPr>
      </w:pPr>
    </w:p>
    <w:p w14:paraId="6A2CC54C"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299DD9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3D6895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085F1A1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37864E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2EFFD"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D7DBE7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C0090F4"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5C38B"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9EBA2B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6FCDD34A"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62FC06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0F53FCE"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B9D9C80"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889AC1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49C0D8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8CD5268" w14:textId="4D8603EE" w:rsidR="00AF33C8" w:rsidRDefault="00AF33C8" w:rsidP="00CE507C">
      <w:pPr>
        <w:tabs>
          <w:tab w:val="left" w:pos="3402"/>
          <w:tab w:val="left" w:pos="6237"/>
          <w:tab w:val="left" w:pos="9072"/>
        </w:tabs>
        <w:spacing w:before="120" w:after="120"/>
        <w:rPr>
          <w:rFonts w:ascii="Arial" w:hAnsi="Arial" w:cs="Arial"/>
          <w:sz w:val="16"/>
          <w:szCs w:val="16"/>
        </w:rPr>
      </w:pPr>
    </w:p>
    <w:p w14:paraId="07DF468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1BA0C431" w14:textId="77777777" w:rsidR="00760A43" w:rsidRDefault="00CE507C" w:rsidP="00FF7AF4">
      <w:pPr>
        <w:tabs>
          <w:tab w:val="left" w:pos="3402"/>
          <w:tab w:val="left" w:pos="6237"/>
          <w:tab w:val="left" w:pos="9072"/>
        </w:tabs>
        <w:spacing w:before="120" w:after="120"/>
      </w:pPr>
      <w:r>
        <w:rPr>
          <w:rFonts w:ascii="Arial" w:hAnsi="Arial" w:cs="Arial"/>
          <w:sz w:val="16"/>
          <w:szCs w:val="16"/>
        </w:rPr>
        <w:t>Date de la dernière mise à jour : 01/04/2019.</w:t>
      </w:r>
    </w:p>
    <w:sectPr w:rsidR="00760A43" w:rsidSect="00F63430">
      <w:type w:val="continuous"/>
      <w:pgSz w:w="11906" w:h="16838" w:code="9"/>
      <w:pgMar w:top="1418" w:right="1418" w:bottom="1418"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2CC7F" w14:textId="77777777" w:rsidR="008F1AEF" w:rsidRDefault="008F1AEF" w:rsidP="00CE507C">
      <w:r>
        <w:separator/>
      </w:r>
    </w:p>
  </w:endnote>
  <w:endnote w:type="continuationSeparator" w:id="0">
    <w:p w14:paraId="1FC0FBA3" w14:textId="77777777" w:rsidR="008F1AEF" w:rsidRDefault="008F1AEF" w:rsidP="00CE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2835"/>
      <w:gridCol w:w="5174"/>
      <w:gridCol w:w="851"/>
      <w:gridCol w:w="567"/>
      <w:gridCol w:w="322"/>
      <w:gridCol w:w="567"/>
    </w:tblGrid>
    <w:tr w:rsidR="00CE507C" w14:paraId="218A3C54" w14:textId="77777777" w:rsidTr="00F63430">
      <w:trPr>
        <w:tblHeader/>
      </w:trPr>
      <w:tc>
        <w:tcPr>
          <w:tcW w:w="2835" w:type="dxa"/>
          <w:shd w:val="clear" w:color="auto" w:fill="66CCFF"/>
        </w:tcPr>
        <w:p w14:paraId="5CDDE0AF" w14:textId="77777777" w:rsidR="00CE507C" w:rsidRDefault="00CE507C">
          <w:pPr>
            <w:rPr>
              <w:rFonts w:ascii="Arial" w:hAnsi="Arial" w:cs="Arial"/>
              <w:b/>
              <w:i/>
              <w:iCs/>
            </w:rPr>
          </w:pPr>
          <w:r>
            <w:rPr>
              <w:rFonts w:ascii="Arial" w:hAnsi="Arial" w:cs="Arial"/>
              <w:b/>
              <w:bCs/>
            </w:rPr>
            <w:t>DC1 – Lettre de candidature</w:t>
          </w:r>
        </w:p>
      </w:tc>
      <w:tc>
        <w:tcPr>
          <w:tcW w:w="5174" w:type="dxa"/>
          <w:shd w:val="clear" w:color="auto" w:fill="66CCFF"/>
        </w:tcPr>
        <w:p w14:paraId="47018A7E" w14:textId="280B74EB" w:rsidR="00CE507C" w:rsidRDefault="00F04510" w:rsidP="002D25FD">
          <w:pPr>
            <w:jc w:val="center"/>
            <w:rPr>
              <w:rFonts w:ascii="Arial" w:hAnsi="Arial" w:cs="Arial"/>
              <w:b/>
              <w:bCs/>
            </w:rPr>
          </w:pPr>
          <w:r>
            <w:rPr>
              <w:rFonts w:ascii="Arial" w:hAnsi="Arial" w:cs="Arial"/>
              <w:b/>
              <w:i/>
              <w:iCs/>
            </w:rPr>
            <w:t>dossier</w:t>
          </w:r>
          <w:r w:rsidR="00CE507C" w:rsidRPr="00037E46">
            <w:rPr>
              <w:rFonts w:ascii="Arial" w:hAnsi="Arial" w:cs="Arial"/>
              <w:b/>
              <w:i/>
              <w:iCs/>
            </w:rPr>
            <w:t xml:space="preserve"> </w:t>
          </w:r>
          <w:r w:rsidR="00B64FC9" w:rsidRPr="002E4362">
            <w:rPr>
              <w:rFonts w:ascii="Arial" w:hAnsi="Arial" w:cs="Arial"/>
              <w:b/>
              <w:i/>
              <w:iCs/>
              <w:lang w:val="en-US"/>
            </w:rPr>
            <w:t>n°</w:t>
          </w:r>
          <w:r w:rsidR="00863138">
            <w:rPr>
              <w:rFonts w:ascii="Arial" w:hAnsi="Arial" w:cs="Arial"/>
              <w:b/>
              <w:i/>
              <w:iCs/>
              <w:lang w:val="en-US"/>
            </w:rPr>
            <w:t xml:space="preserve"> </w:t>
          </w:r>
          <w:r w:rsidR="00B64FC9" w:rsidRPr="00FD3F03">
            <w:rPr>
              <w:rFonts w:ascii="Arial" w:hAnsi="Arial" w:cs="Arial"/>
              <w:b/>
              <w:i/>
              <w:iCs/>
              <w:lang w:val="en-US"/>
            </w:rPr>
            <w:t>2025_</w:t>
          </w:r>
          <w:r w:rsidR="002D25FD" w:rsidRPr="00FD3F03">
            <w:rPr>
              <w:rFonts w:ascii="Arial" w:hAnsi="Arial" w:cs="Arial"/>
              <w:b/>
              <w:i/>
              <w:iCs/>
              <w:lang w:val="en-US"/>
            </w:rPr>
            <w:t>000</w:t>
          </w:r>
          <w:r w:rsidR="002D25FD">
            <w:rPr>
              <w:rFonts w:ascii="Arial" w:hAnsi="Arial" w:cs="Arial"/>
              <w:b/>
              <w:i/>
              <w:iCs/>
              <w:lang w:val="en-US"/>
            </w:rPr>
            <w:t>315</w:t>
          </w:r>
          <w:r w:rsidR="00B64FC9">
            <w:rPr>
              <w:rFonts w:ascii="Arial" w:hAnsi="Arial" w:cs="Arial"/>
              <w:b/>
              <w:i/>
              <w:iCs/>
              <w:lang w:val="en-US"/>
            </w:rPr>
            <w:t>_SGA_SDPAMG_BPI</w:t>
          </w:r>
        </w:p>
      </w:tc>
      <w:tc>
        <w:tcPr>
          <w:tcW w:w="851" w:type="dxa"/>
          <w:shd w:val="clear" w:color="auto" w:fill="66CCFF"/>
        </w:tcPr>
        <w:p w14:paraId="212AD359" w14:textId="77777777" w:rsidR="00CE507C" w:rsidRDefault="00CE507C">
          <w:pPr>
            <w:jc w:val="right"/>
          </w:pPr>
          <w:r>
            <w:rPr>
              <w:rFonts w:ascii="Arial" w:hAnsi="Arial" w:cs="Arial"/>
              <w:b/>
              <w:bCs/>
            </w:rPr>
            <w:t xml:space="preserve">Page :     </w:t>
          </w:r>
        </w:p>
      </w:tc>
      <w:tc>
        <w:tcPr>
          <w:tcW w:w="567" w:type="dxa"/>
          <w:shd w:val="clear" w:color="auto" w:fill="66CCFF"/>
        </w:tcPr>
        <w:p w14:paraId="02FAD36E" w14:textId="14E7FD49" w:rsidR="00CE507C" w:rsidRDefault="00CE507C">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C1598">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6B8DCB1F" w14:textId="77777777" w:rsidR="00CE507C" w:rsidRDefault="00CE507C">
          <w:pPr>
            <w:jc w:val="center"/>
          </w:pPr>
          <w:r>
            <w:rPr>
              <w:rFonts w:ascii="Arial" w:hAnsi="Arial" w:cs="Arial"/>
              <w:b/>
              <w:bCs/>
            </w:rPr>
            <w:t>/</w:t>
          </w:r>
        </w:p>
      </w:tc>
      <w:tc>
        <w:tcPr>
          <w:tcW w:w="567" w:type="dxa"/>
          <w:shd w:val="clear" w:color="auto" w:fill="66CCFF"/>
        </w:tcPr>
        <w:p w14:paraId="39B64BE4" w14:textId="4CE7F15B" w:rsidR="00CE507C" w:rsidRDefault="00CE507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C1598">
            <w:rPr>
              <w:rStyle w:val="Numrodepage"/>
              <w:rFonts w:cs="Arial"/>
              <w:b/>
              <w:noProof/>
            </w:rPr>
            <w:t>5</w:t>
          </w:r>
          <w:r>
            <w:rPr>
              <w:rStyle w:val="Numrodepage"/>
              <w:rFonts w:cs="Arial"/>
              <w:b/>
            </w:rPr>
            <w:fldChar w:fldCharType="end"/>
          </w:r>
        </w:p>
      </w:tc>
    </w:tr>
  </w:tbl>
  <w:p w14:paraId="4F391577" w14:textId="77777777" w:rsidR="00CE507C" w:rsidRPr="001E2A17" w:rsidRDefault="00CE507C"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AEB2E" w14:textId="77777777" w:rsidR="008F1AEF" w:rsidRDefault="008F1AEF" w:rsidP="00CE507C">
      <w:r>
        <w:separator/>
      </w:r>
    </w:p>
  </w:footnote>
  <w:footnote w:type="continuationSeparator" w:id="0">
    <w:p w14:paraId="1F87AFCC" w14:textId="77777777" w:rsidR="008F1AEF" w:rsidRDefault="008F1AEF" w:rsidP="00CE507C">
      <w:r>
        <w:continuationSeparator/>
      </w:r>
    </w:p>
  </w:footnote>
  <w:footnote w:id="1">
    <w:p w14:paraId="6CBCE824" w14:textId="77777777" w:rsidR="00CE507C" w:rsidRDefault="00CE507C" w:rsidP="00CE507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07C"/>
    <w:rsid w:val="0001729B"/>
    <w:rsid w:val="00035008"/>
    <w:rsid w:val="00066C2A"/>
    <w:rsid w:val="000A7C47"/>
    <w:rsid w:val="000C6353"/>
    <w:rsid w:val="00113234"/>
    <w:rsid w:val="00180EF5"/>
    <w:rsid w:val="001B4EDE"/>
    <w:rsid w:val="001F4EA7"/>
    <w:rsid w:val="00251BBF"/>
    <w:rsid w:val="00255501"/>
    <w:rsid w:val="00256A67"/>
    <w:rsid w:val="00264A4E"/>
    <w:rsid w:val="00296412"/>
    <w:rsid w:val="002D25FD"/>
    <w:rsid w:val="002D43AA"/>
    <w:rsid w:val="003570B7"/>
    <w:rsid w:val="00387833"/>
    <w:rsid w:val="003D47F2"/>
    <w:rsid w:val="003F6D81"/>
    <w:rsid w:val="003F756F"/>
    <w:rsid w:val="00403AF6"/>
    <w:rsid w:val="00417ECE"/>
    <w:rsid w:val="00455079"/>
    <w:rsid w:val="0048110C"/>
    <w:rsid w:val="004B4517"/>
    <w:rsid w:val="004E6679"/>
    <w:rsid w:val="004F1717"/>
    <w:rsid w:val="004F533C"/>
    <w:rsid w:val="00501AEB"/>
    <w:rsid w:val="005173AC"/>
    <w:rsid w:val="00551F32"/>
    <w:rsid w:val="005617DE"/>
    <w:rsid w:val="005733F7"/>
    <w:rsid w:val="00582DD9"/>
    <w:rsid w:val="00602265"/>
    <w:rsid w:val="00607CFC"/>
    <w:rsid w:val="00613972"/>
    <w:rsid w:val="00651811"/>
    <w:rsid w:val="006846EB"/>
    <w:rsid w:val="00691EDD"/>
    <w:rsid w:val="006B4276"/>
    <w:rsid w:val="006C1598"/>
    <w:rsid w:val="006E54BA"/>
    <w:rsid w:val="0073421C"/>
    <w:rsid w:val="00760A43"/>
    <w:rsid w:val="00762252"/>
    <w:rsid w:val="00764839"/>
    <w:rsid w:val="007A5709"/>
    <w:rsid w:val="007B25DA"/>
    <w:rsid w:val="007B7E75"/>
    <w:rsid w:val="007C55E5"/>
    <w:rsid w:val="007F0340"/>
    <w:rsid w:val="00814833"/>
    <w:rsid w:val="00825027"/>
    <w:rsid w:val="00831A1F"/>
    <w:rsid w:val="00841F69"/>
    <w:rsid w:val="00851A1F"/>
    <w:rsid w:val="0085433C"/>
    <w:rsid w:val="00863138"/>
    <w:rsid w:val="008717BC"/>
    <w:rsid w:val="00875315"/>
    <w:rsid w:val="008D00EE"/>
    <w:rsid w:val="008D19B6"/>
    <w:rsid w:val="008F0322"/>
    <w:rsid w:val="008F1AEF"/>
    <w:rsid w:val="00920C58"/>
    <w:rsid w:val="0093590F"/>
    <w:rsid w:val="00943A1B"/>
    <w:rsid w:val="009741E6"/>
    <w:rsid w:val="00993A8E"/>
    <w:rsid w:val="0099716C"/>
    <w:rsid w:val="00997D48"/>
    <w:rsid w:val="009C15F9"/>
    <w:rsid w:val="009D3C7B"/>
    <w:rsid w:val="009D4FBF"/>
    <w:rsid w:val="009F08E8"/>
    <w:rsid w:val="009F6CAB"/>
    <w:rsid w:val="00A1666E"/>
    <w:rsid w:val="00A454E3"/>
    <w:rsid w:val="00A7417B"/>
    <w:rsid w:val="00A85AC1"/>
    <w:rsid w:val="00AF33C8"/>
    <w:rsid w:val="00AF5E08"/>
    <w:rsid w:val="00B55441"/>
    <w:rsid w:val="00B64FC9"/>
    <w:rsid w:val="00B92EBF"/>
    <w:rsid w:val="00BA2C57"/>
    <w:rsid w:val="00BC79EA"/>
    <w:rsid w:val="00BE30E1"/>
    <w:rsid w:val="00C73683"/>
    <w:rsid w:val="00CB209F"/>
    <w:rsid w:val="00CE507C"/>
    <w:rsid w:val="00D17636"/>
    <w:rsid w:val="00D40051"/>
    <w:rsid w:val="00D6136B"/>
    <w:rsid w:val="00D815E6"/>
    <w:rsid w:val="00DD7861"/>
    <w:rsid w:val="00DE4D9B"/>
    <w:rsid w:val="00E17045"/>
    <w:rsid w:val="00E40DBD"/>
    <w:rsid w:val="00E45B4A"/>
    <w:rsid w:val="00E712DD"/>
    <w:rsid w:val="00F04510"/>
    <w:rsid w:val="00F05FD0"/>
    <w:rsid w:val="00F250BE"/>
    <w:rsid w:val="00F25EF7"/>
    <w:rsid w:val="00F60071"/>
    <w:rsid w:val="00F63430"/>
    <w:rsid w:val="00FA538A"/>
    <w:rsid w:val="00FF7A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94CF8"/>
  <w15:chartTrackingRefBased/>
  <w15:docId w15:val="{3C972FEF-BD19-4B66-A140-F3DDECEC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7C"/>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E507C"/>
    <w:pPr>
      <w:keepNext/>
      <w:numPr>
        <w:numId w:val="1"/>
      </w:numPr>
      <w:ind w:left="567" w:firstLine="0"/>
      <w:outlineLvl w:val="0"/>
    </w:pPr>
    <w:rPr>
      <w:b/>
      <w:bCs/>
    </w:rPr>
  </w:style>
  <w:style w:type="paragraph" w:styleId="Titre2">
    <w:name w:val="heading 2"/>
    <w:basedOn w:val="Normal"/>
    <w:next w:val="Normal"/>
    <w:link w:val="Titre2Car"/>
    <w:qFormat/>
    <w:rsid w:val="00CE507C"/>
    <w:pPr>
      <w:keepNext/>
      <w:numPr>
        <w:ilvl w:val="1"/>
        <w:numId w:val="1"/>
      </w:numPr>
      <w:outlineLvl w:val="1"/>
    </w:pPr>
    <w:rPr>
      <w:b/>
      <w:bCs/>
    </w:rPr>
  </w:style>
  <w:style w:type="paragraph" w:styleId="Titre3">
    <w:name w:val="heading 3"/>
    <w:basedOn w:val="Normal"/>
    <w:next w:val="Normal"/>
    <w:link w:val="Titre3Car"/>
    <w:qFormat/>
    <w:rsid w:val="00CE507C"/>
    <w:pPr>
      <w:keepNext/>
      <w:numPr>
        <w:ilvl w:val="2"/>
        <w:numId w:val="1"/>
      </w:numPr>
      <w:ind w:left="1134" w:firstLine="0"/>
      <w:outlineLvl w:val="2"/>
    </w:pPr>
    <w:rPr>
      <w:b/>
      <w:bCs/>
    </w:rPr>
  </w:style>
  <w:style w:type="paragraph" w:styleId="Titre5">
    <w:name w:val="heading 5"/>
    <w:basedOn w:val="Normal"/>
    <w:next w:val="Normal"/>
    <w:link w:val="Titre5Car"/>
    <w:qFormat/>
    <w:rsid w:val="00CE507C"/>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CE507C"/>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507C"/>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E507C"/>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E507C"/>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CE507C"/>
    <w:rPr>
      <w:rFonts w:ascii="Arial" w:eastAsia="Times New Roman" w:hAnsi="Arial" w:cs="Arial"/>
      <w:b/>
      <w:bCs/>
      <w:sz w:val="20"/>
      <w:szCs w:val="20"/>
      <w:lang w:eastAsia="zh-CN"/>
    </w:rPr>
  </w:style>
  <w:style w:type="character" w:customStyle="1" w:styleId="Titre8Car">
    <w:name w:val="Titre 8 Car"/>
    <w:basedOn w:val="Policepardfaut"/>
    <w:link w:val="Titre8"/>
    <w:rsid w:val="00CE507C"/>
    <w:rPr>
      <w:rFonts w:ascii="Arial" w:eastAsia="Times New Roman" w:hAnsi="Arial" w:cs="Arial"/>
      <w:b/>
      <w:bCs/>
      <w:sz w:val="24"/>
      <w:szCs w:val="24"/>
      <w:lang w:eastAsia="zh-CN"/>
    </w:rPr>
  </w:style>
  <w:style w:type="character" w:styleId="Numrodepage">
    <w:name w:val="page number"/>
    <w:rsid w:val="00CE507C"/>
    <w:rPr>
      <w:rFonts w:cs="Times New Roman"/>
    </w:rPr>
  </w:style>
  <w:style w:type="character" w:customStyle="1" w:styleId="Caractresdenotedebasdepage">
    <w:name w:val="Caractères de note de bas de page"/>
    <w:rsid w:val="00CE507C"/>
    <w:rPr>
      <w:rFonts w:cs="Times New Roman"/>
      <w:vertAlign w:val="superscript"/>
    </w:rPr>
  </w:style>
  <w:style w:type="character" w:styleId="Lienhypertexte">
    <w:name w:val="Hyperlink"/>
    <w:rsid w:val="00CE507C"/>
    <w:rPr>
      <w:rFonts w:cs="Times New Roman"/>
      <w:color w:val="0000FF"/>
      <w:u w:val="single"/>
    </w:rPr>
  </w:style>
  <w:style w:type="paragraph" w:styleId="En-tte">
    <w:name w:val="header"/>
    <w:basedOn w:val="Normal"/>
    <w:link w:val="En-tteCar"/>
    <w:rsid w:val="00CE507C"/>
    <w:pPr>
      <w:tabs>
        <w:tab w:val="center" w:pos="4536"/>
        <w:tab w:val="right" w:pos="9072"/>
      </w:tabs>
    </w:pPr>
  </w:style>
  <w:style w:type="character" w:customStyle="1" w:styleId="En-tteCar">
    <w:name w:val="En-tête Car"/>
    <w:basedOn w:val="Policepardfaut"/>
    <w:link w:val="En-tte"/>
    <w:rsid w:val="00CE507C"/>
    <w:rPr>
      <w:rFonts w:ascii="Times New Roman" w:eastAsia="Times New Roman" w:hAnsi="Times New Roman" w:cs="Times New Roman"/>
      <w:sz w:val="20"/>
      <w:szCs w:val="20"/>
      <w:lang w:eastAsia="zh-CN"/>
    </w:rPr>
  </w:style>
  <w:style w:type="paragraph" w:styleId="Pieddepage">
    <w:name w:val="footer"/>
    <w:basedOn w:val="Normal"/>
    <w:link w:val="PieddepageCar"/>
    <w:rsid w:val="00CE507C"/>
    <w:pPr>
      <w:tabs>
        <w:tab w:val="center" w:pos="4536"/>
        <w:tab w:val="right" w:pos="9072"/>
      </w:tabs>
    </w:pPr>
  </w:style>
  <w:style w:type="character" w:customStyle="1" w:styleId="PieddepageCar">
    <w:name w:val="Pied de page Car"/>
    <w:basedOn w:val="Policepardfaut"/>
    <w:link w:val="Pieddepage"/>
    <w:rsid w:val="00CE507C"/>
    <w:rPr>
      <w:rFonts w:ascii="Times New Roman" w:eastAsia="Times New Roman" w:hAnsi="Times New Roman" w:cs="Times New Roman"/>
      <w:sz w:val="20"/>
      <w:szCs w:val="20"/>
      <w:lang w:eastAsia="zh-CN"/>
    </w:rPr>
  </w:style>
  <w:style w:type="paragraph" w:customStyle="1" w:styleId="fcase1ertab">
    <w:name w:val="f_case_1ertab"/>
    <w:basedOn w:val="Normal"/>
    <w:rsid w:val="00CE507C"/>
    <w:pPr>
      <w:tabs>
        <w:tab w:val="left" w:pos="426"/>
      </w:tabs>
      <w:ind w:left="680" w:hanging="680"/>
      <w:jc w:val="both"/>
    </w:pPr>
  </w:style>
  <w:style w:type="paragraph" w:styleId="Notedebasdepage">
    <w:name w:val="footnote text"/>
    <w:basedOn w:val="Normal"/>
    <w:link w:val="NotedebasdepageCar"/>
    <w:rsid w:val="00CE507C"/>
  </w:style>
  <w:style w:type="character" w:customStyle="1" w:styleId="NotedebasdepageCar">
    <w:name w:val="Note de bas de page Car"/>
    <w:basedOn w:val="Policepardfaut"/>
    <w:link w:val="Notedebasdepage"/>
    <w:rsid w:val="00CE507C"/>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8F0322"/>
    <w:rPr>
      <w:sz w:val="16"/>
      <w:szCs w:val="16"/>
    </w:rPr>
  </w:style>
  <w:style w:type="paragraph" w:styleId="Commentaire">
    <w:name w:val="annotation text"/>
    <w:basedOn w:val="Normal"/>
    <w:link w:val="CommentaireCar"/>
    <w:uiPriority w:val="99"/>
    <w:semiHidden/>
    <w:unhideWhenUsed/>
    <w:rsid w:val="008F0322"/>
  </w:style>
  <w:style w:type="character" w:customStyle="1" w:styleId="CommentaireCar">
    <w:name w:val="Commentaire Car"/>
    <w:basedOn w:val="Policepardfaut"/>
    <w:link w:val="Commentaire"/>
    <w:uiPriority w:val="99"/>
    <w:semiHidden/>
    <w:rsid w:val="008F032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8F0322"/>
    <w:rPr>
      <w:b/>
      <w:bCs/>
    </w:rPr>
  </w:style>
  <w:style w:type="character" w:customStyle="1" w:styleId="ObjetducommentaireCar">
    <w:name w:val="Objet du commentaire Car"/>
    <w:basedOn w:val="CommentaireCar"/>
    <w:link w:val="Objetducommentaire"/>
    <w:uiPriority w:val="99"/>
    <w:semiHidden/>
    <w:rsid w:val="008F032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8F0322"/>
    <w:rPr>
      <w:rFonts w:ascii="Segoe UI" w:hAnsi="Segoe UI" w:cs="Segoe UI"/>
      <w:sz w:val="18"/>
      <w:szCs w:val="18"/>
    </w:rPr>
  </w:style>
  <w:style w:type="character" w:customStyle="1" w:styleId="TextedebullesCar">
    <w:name w:val="Texte de bulles Car"/>
    <w:basedOn w:val="Policepardfaut"/>
    <w:link w:val="Textedebulles"/>
    <w:uiPriority w:val="99"/>
    <w:semiHidden/>
    <w:rsid w:val="008F0322"/>
    <w:rPr>
      <w:rFonts w:ascii="Segoe UI" w:eastAsia="Times New Roman" w:hAnsi="Segoe UI" w:cs="Segoe UI"/>
      <w:sz w:val="18"/>
      <w:szCs w:val="18"/>
      <w:lang w:eastAsia="zh-CN"/>
    </w:rPr>
  </w:style>
  <w:style w:type="paragraph" w:styleId="Listepuces">
    <w:name w:val="List Bullet"/>
    <w:basedOn w:val="Normal"/>
    <w:rsid w:val="00F05FD0"/>
    <w:pPr>
      <w:keepLines/>
      <w:numPr>
        <w:numId w:val="3"/>
      </w:numPr>
      <w:suppressAutoHyphens w:val="0"/>
      <w:jc w:val="both"/>
    </w:pPr>
    <w:rPr>
      <w:rFonts w:ascii="Arial" w:hAnsi="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C2EE5-CC0C-4F42-81E0-74B29F6C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2112</Words>
  <Characters>11620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ORRY Sébastien ATTACHE ADM. ETAT</dc:creator>
  <cp:keywords/>
  <dc:description/>
  <cp:lastModifiedBy>TASSEL Olfa TSEF 2CL</cp:lastModifiedBy>
  <cp:revision>2</cp:revision>
  <dcterms:created xsi:type="dcterms:W3CDTF">2026-01-27T10:13:00Z</dcterms:created>
  <dcterms:modified xsi:type="dcterms:W3CDTF">2026-01-27T10:13:00Z</dcterms:modified>
</cp:coreProperties>
</file>